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248" w:rsidRPr="00E12D28" w:rsidRDefault="00EA7147" w:rsidP="00285248">
      <w:pPr>
        <w:pStyle w:val="Header"/>
        <w:tabs>
          <w:tab w:val="clear" w:pos="4513"/>
          <w:tab w:val="clear" w:pos="9026"/>
        </w:tabs>
        <w:ind w:firstLine="0"/>
        <w:jc w:val="center"/>
        <w:rPr>
          <w:rFonts w:ascii="Swis721 Blk BT" w:hAnsi="Swis721 Blk BT"/>
          <w:color w:val="D7A017"/>
          <w:sz w:val="22"/>
          <w:szCs w:val="22"/>
        </w:rPr>
      </w:pPr>
      <w:r w:rsidRPr="00E12D28">
        <w:rPr>
          <w:rFonts w:ascii="Swis721 Blk BT" w:hAnsi="Swis721 Blk BT"/>
          <w:noProof/>
          <w:color w:val="D7A017"/>
          <w:sz w:val="22"/>
          <w:szCs w:val="22"/>
          <w:lang w:val="en-IN" w:eastAsia="en-IN" w:bidi="hi-IN"/>
        </w:rPr>
        <w:drawing>
          <wp:anchor distT="0" distB="0" distL="114300" distR="114300" simplePos="0" relativeHeight="251658240" behindDoc="0" locked="0" layoutInCell="1" allowOverlap="1">
            <wp:simplePos x="0" y="0"/>
            <wp:positionH relativeFrom="column">
              <wp:posOffset>2305050</wp:posOffset>
            </wp:positionH>
            <wp:positionV relativeFrom="paragraph">
              <wp:posOffset>-47625</wp:posOffset>
            </wp:positionV>
            <wp:extent cx="965200" cy="495300"/>
            <wp:effectExtent l="19050" t="0" r="6350" b="0"/>
            <wp:wrapSquare wrapText="bothSides"/>
            <wp:docPr id="3" name="Pictur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7" cstate="print"/>
                    <a:stretch>
                      <a:fillRect/>
                    </a:stretch>
                  </pic:blipFill>
                  <pic:spPr>
                    <a:xfrm>
                      <a:off x="0" y="0"/>
                      <a:ext cx="965200" cy="495300"/>
                    </a:xfrm>
                    <a:prstGeom prst="rect">
                      <a:avLst/>
                    </a:prstGeom>
                  </pic:spPr>
                </pic:pic>
              </a:graphicData>
            </a:graphic>
          </wp:anchor>
        </w:drawing>
      </w:r>
    </w:p>
    <w:p w:rsidR="00285248" w:rsidRPr="00E12D28" w:rsidRDefault="00285248" w:rsidP="00285248">
      <w:pPr>
        <w:pStyle w:val="Header"/>
        <w:tabs>
          <w:tab w:val="clear" w:pos="4513"/>
          <w:tab w:val="clear" w:pos="9026"/>
        </w:tabs>
        <w:ind w:firstLine="0"/>
        <w:jc w:val="center"/>
        <w:rPr>
          <w:rFonts w:ascii="Swis721 Blk BT" w:hAnsi="Swis721 Blk BT"/>
          <w:color w:val="D7A017"/>
          <w:sz w:val="22"/>
          <w:szCs w:val="22"/>
        </w:rPr>
      </w:pPr>
    </w:p>
    <w:p w:rsidR="00285248" w:rsidRPr="00E12D28" w:rsidRDefault="00285248" w:rsidP="00285248">
      <w:pPr>
        <w:pStyle w:val="Header"/>
        <w:tabs>
          <w:tab w:val="clear" w:pos="4513"/>
          <w:tab w:val="clear" w:pos="9026"/>
        </w:tabs>
        <w:ind w:firstLine="0"/>
        <w:jc w:val="center"/>
        <w:rPr>
          <w:rFonts w:ascii="Swis721 Blk BT" w:hAnsi="Swis721 Blk BT"/>
          <w:color w:val="D7A017"/>
          <w:sz w:val="22"/>
          <w:szCs w:val="22"/>
        </w:rPr>
      </w:pPr>
    </w:p>
    <w:p w:rsidR="00EA7147" w:rsidRPr="00E12D28" w:rsidRDefault="00EA7147" w:rsidP="00285248">
      <w:pPr>
        <w:pStyle w:val="Header"/>
        <w:tabs>
          <w:tab w:val="clear" w:pos="4513"/>
          <w:tab w:val="clear" w:pos="9026"/>
        </w:tabs>
        <w:ind w:firstLine="0"/>
        <w:jc w:val="center"/>
        <w:rPr>
          <w:rFonts w:ascii="Swis721 Blk BT" w:hAnsi="Swis721 Blk BT"/>
          <w:b/>
          <w:bCs/>
          <w:color w:val="88650E"/>
          <w:sz w:val="20"/>
          <w:szCs w:val="20"/>
        </w:rPr>
      </w:pPr>
      <w:r w:rsidRPr="00E12D28">
        <w:rPr>
          <w:rFonts w:ascii="Swis721 Blk BT" w:hAnsi="Swis721 Blk BT"/>
          <w:b/>
          <w:bCs/>
          <w:color w:val="88650E"/>
          <w:sz w:val="20"/>
          <w:szCs w:val="20"/>
        </w:rPr>
        <w:t>Saarth E-Journal</w:t>
      </w:r>
    </w:p>
    <w:p w:rsidR="00EA7147" w:rsidRPr="00E12D28" w:rsidRDefault="00EA7147" w:rsidP="00285248">
      <w:pPr>
        <w:pStyle w:val="Header"/>
        <w:tabs>
          <w:tab w:val="clear" w:pos="4513"/>
          <w:tab w:val="clear" w:pos="9026"/>
        </w:tabs>
        <w:ind w:firstLine="0"/>
        <w:jc w:val="center"/>
        <w:rPr>
          <w:rFonts w:ascii="Swis721 Blk BT" w:hAnsi="Swis721 Blk BT"/>
          <w:color w:val="840E0E"/>
          <w:sz w:val="48"/>
          <w:szCs w:val="48"/>
        </w:rPr>
      </w:pPr>
      <w:r w:rsidRPr="00E12D28">
        <w:rPr>
          <w:rFonts w:ascii="Times New Roman" w:hAnsi="Times New Roman" w:cs="Times New Roman"/>
          <w:b/>
          <w:bCs/>
          <w:color w:val="840E0E"/>
          <w:sz w:val="96"/>
          <w:szCs w:val="96"/>
        </w:rPr>
        <w:t>Saarth</w:t>
      </w:r>
      <w:r w:rsidRPr="00E12D28">
        <w:rPr>
          <w:rFonts w:ascii="Swis721 Blk BT" w:hAnsi="Swis721 Blk BT"/>
          <w:color w:val="840E0E"/>
          <w:sz w:val="48"/>
          <w:szCs w:val="48"/>
        </w:rPr>
        <w:t xml:space="preserve"> E-Journal of Research</w:t>
      </w:r>
    </w:p>
    <w:p w:rsidR="00EA7147" w:rsidRPr="005855E7" w:rsidRDefault="00EA7147" w:rsidP="00285248">
      <w:pPr>
        <w:pStyle w:val="Header"/>
        <w:tabs>
          <w:tab w:val="clear" w:pos="4513"/>
          <w:tab w:val="clear" w:pos="9026"/>
        </w:tabs>
        <w:ind w:firstLine="0"/>
        <w:jc w:val="center"/>
        <w:rPr>
          <w:rFonts w:ascii="Arial" w:hAnsi="Arial" w:cs="Arial"/>
          <w:b/>
          <w:bCs/>
          <w:color w:val="1E03E7"/>
          <w:sz w:val="22"/>
          <w:szCs w:val="22"/>
        </w:rPr>
      </w:pPr>
      <w:r w:rsidRPr="005855E7">
        <w:rPr>
          <w:rFonts w:ascii="Arial" w:hAnsi="Arial" w:cs="Arial"/>
          <w:b/>
          <w:bCs/>
          <w:color w:val="1E03E7"/>
          <w:sz w:val="22"/>
          <w:szCs w:val="22"/>
        </w:rPr>
        <w:t>E-mail : sarthejournal@gmail.com</w:t>
      </w:r>
    </w:p>
    <w:p w:rsidR="00EA7147" w:rsidRDefault="00EA7147" w:rsidP="00285248">
      <w:pPr>
        <w:pStyle w:val="Header"/>
        <w:tabs>
          <w:tab w:val="clear" w:pos="4513"/>
          <w:tab w:val="clear" w:pos="9026"/>
        </w:tabs>
        <w:ind w:firstLine="0"/>
        <w:jc w:val="center"/>
        <w:rPr>
          <w:rFonts w:ascii="Arial" w:hAnsi="Arial" w:cs="Arial"/>
          <w:b/>
          <w:bCs/>
          <w:color w:val="1E03E7"/>
          <w:sz w:val="22"/>
          <w:szCs w:val="22"/>
        </w:rPr>
      </w:pPr>
      <w:r w:rsidRPr="005855E7">
        <w:rPr>
          <w:rFonts w:ascii="Arial" w:hAnsi="Arial" w:cs="Arial"/>
          <w:b/>
          <w:bCs/>
          <w:color w:val="1E03E7"/>
          <w:sz w:val="22"/>
          <w:szCs w:val="22"/>
        </w:rPr>
        <w:t>www.sarthejournal.com</w:t>
      </w:r>
    </w:p>
    <w:p w:rsidR="00285248" w:rsidRPr="00E12D28" w:rsidRDefault="00285248" w:rsidP="00285248">
      <w:pPr>
        <w:pStyle w:val="Header"/>
        <w:tabs>
          <w:tab w:val="clear" w:pos="4513"/>
          <w:tab w:val="clear" w:pos="9026"/>
        </w:tabs>
        <w:ind w:firstLine="0"/>
        <w:jc w:val="center"/>
        <w:rPr>
          <w:rFonts w:ascii="Arial" w:hAnsi="Arial" w:cs="Arial"/>
          <w:b/>
          <w:bCs/>
          <w:color w:val="1E03E7"/>
          <w:sz w:val="22"/>
          <w:szCs w:val="22"/>
        </w:rPr>
      </w:pPr>
    </w:p>
    <w:p w:rsidR="00285248" w:rsidRPr="00E12D28" w:rsidRDefault="00EA7147" w:rsidP="00285248">
      <w:pPr>
        <w:pStyle w:val="Header"/>
        <w:tabs>
          <w:tab w:val="clear" w:pos="4513"/>
          <w:tab w:val="clear" w:pos="9026"/>
        </w:tabs>
        <w:ind w:firstLine="0"/>
        <w:jc w:val="left"/>
        <w:rPr>
          <w:rFonts w:ascii="Arial" w:hAnsi="Arial" w:cs="Arial"/>
          <w:b/>
          <w:bCs/>
          <w:color w:val="1E03E7"/>
          <w:sz w:val="22"/>
          <w:szCs w:val="22"/>
        </w:rPr>
      </w:pPr>
      <w:r w:rsidRPr="00E12D28">
        <w:rPr>
          <w:rFonts w:ascii="Arial" w:hAnsi="Arial" w:cs="Arial"/>
          <w:b/>
          <w:bCs/>
          <w:color w:val="1E03E7"/>
          <w:sz w:val="22"/>
          <w:szCs w:val="22"/>
        </w:rPr>
        <w:t>ISSN NO : 2395-339</w:t>
      </w:r>
      <w:r w:rsidR="009B2D89">
        <w:rPr>
          <w:rFonts w:ascii="Arial" w:hAnsi="Arial" w:cs="Arial"/>
          <w:b/>
          <w:bCs/>
          <w:color w:val="1E03E7"/>
          <w:sz w:val="22"/>
          <w:szCs w:val="22"/>
        </w:rPr>
        <w:t>X</w:t>
      </w:r>
      <w:r w:rsidRPr="00E12D28">
        <w:rPr>
          <w:rFonts w:ascii="Arial" w:hAnsi="Arial" w:cs="Arial"/>
          <w:b/>
          <w:bCs/>
          <w:color w:val="1E03E7"/>
          <w:sz w:val="22"/>
          <w:szCs w:val="22"/>
        </w:rPr>
        <w:tab/>
      </w:r>
      <w:r w:rsidRPr="00E12D28">
        <w:rPr>
          <w:rFonts w:ascii="Arial" w:hAnsi="Arial" w:cs="Arial"/>
          <w:b/>
          <w:bCs/>
          <w:color w:val="1E03E7"/>
          <w:sz w:val="22"/>
          <w:szCs w:val="22"/>
        </w:rPr>
        <w:tab/>
      </w:r>
      <w:r w:rsidRPr="00E12D28">
        <w:rPr>
          <w:rFonts w:ascii="Arial" w:hAnsi="Arial" w:cs="Arial"/>
          <w:b/>
          <w:bCs/>
          <w:color w:val="1E03E7"/>
          <w:sz w:val="22"/>
          <w:szCs w:val="22"/>
        </w:rPr>
        <w:tab/>
      </w:r>
      <w:r w:rsidRPr="00E12D28">
        <w:rPr>
          <w:rFonts w:ascii="Arial" w:hAnsi="Arial" w:cs="Arial"/>
          <w:b/>
          <w:bCs/>
          <w:color w:val="1E03E7"/>
          <w:sz w:val="22"/>
          <w:szCs w:val="22"/>
        </w:rPr>
        <w:tab/>
      </w:r>
      <w:r w:rsidRPr="00E12D28">
        <w:rPr>
          <w:rFonts w:ascii="Arial" w:hAnsi="Arial" w:cs="Arial"/>
          <w:b/>
          <w:bCs/>
          <w:color w:val="1E03E7"/>
          <w:sz w:val="22"/>
          <w:szCs w:val="22"/>
        </w:rPr>
        <w:tab/>
      </w:r>
      <w:r w:rsidRPr="00E12D28">
        <w:rPr>
          <w:rFonts w:ascii="Arial" w:hAnsi="Arial" w:cs="Arial"/>
          <w:b/>
          <w:bCs/>
          <w:color w:val="1E03E7"/>
          <w:sz w:val="22"/>
          <w:szCs w:val="22"/>
        </w:rPr>
        <w:tab/>
      </w:r>
      <w:r w:rsidR="00285248" w:rsidRPr="00E12D28">
        <w:rPr>
          <w:rFonts w:ascii="Arial" w:hAnsi="Arial" w:cs="Arial"/>
          <w:b/>
          <w:bCs/>
          <w:color w:val="1E03E7"/>
          <w:sz w:val="22"/>
          <w:szCs w:val="22"/>
        </w:rPr>
        <w:tab/>
      </w:r>
      <w:r w:rsidR="00E12D28" w:rsidRPr="00E12D28">
        <w:rPr>
          <w:rFonts w:ascii="Arial" w:hAnsi="Arial" w:cs="Arial"/>
          <w:b/>
          <w:bCs/>
          <w:color w:val="1E03E7"/>
          <w:sz w:val="22"/>
          <w:szCs w:val="22"/>
        </w:rPr>
        <w:t>Impact</w:t>
      </w:r>
      <w:r w:rsidRPr="00E12D28">
        <w:rPr>
          <w:rFonts w:ascii="Arial" w:hAnsi="Arial" w:cs="Arial"/>
          <w:b/>
          <w:bCs/>
          <w:color w:val="1E03E7"/>
          <w:sz w:val="22"/>
          <w:szCs w:val="22"/>
        </w:rPr>
        <w:t xml:space="preserve"> Factor </w:t>
      </w:r>
    </w:p>
    <w:p w:rsidR="00285248" w:rsidRDefault="00EA7147" w:rsidP="00285248">
      <w:pPr>
        <w:pStyle w:val="Header"/>
        <w:tabs>
          <w:tab w:val="clear" w:pos="4513"/>
          <w:tab w:val="clear" w:pos="9026"/>
        </w:tabs>
        <w:ind w:firstLine="0"/>
        <w:jc w:val="left"/>
        <w:rPr>
          <w:rFonts w:ascii="Arial" w:hAnsi="Arial" w:cs="Arial"/>
          <w:b/>
          <w:bCs/>
          <w:color w:val="1E03E7"/>
          <w:sz w:val="22"/>
          <w:szCs w:val="22"/>
        </w:rPr>
      </w:pPr>
      <w:r>
        <w:rPr>
          <w:rFonts w:ascii="Arial" w:hAnsi="Arial" w:cs="Arial"/>
          <w:b/>
          <w:bCs/>
          <w:color w:val="1E03E7"/>
          <w:sz w:val="20"/>
          <w:szCs w:val="20"/>
        </w:rPr>
        <w:t xml:space="preserve">Peer </w:t>
      </w:r>
      <w:r w:rsidRPr="00A16720">
        <w:rPr>
          <w:rFonts w:ascii="Arial" w:hAnsi="Arial" w:cs="Arial"/>
          <w:b/>
          <w:bCs/>
          <w:color w:val="1E03E7"/>
          <w:sz w:val="20"/>
          <w:szCs w:val="20"/>
        </w:rPr>
        <w:t>Reviewed</w:t>
      </w:r>
      <w:r w:rsidRPr="00A16720">
        <w:rPr>
          <w:rFonts w:ascii="Arial" w:hAnsi="Arial" w:cs="Arial"/>
          <w:b/>
          <w:bCs/>
          <w:color w:val="1E03E7"/>
          <w:sz w:val="20"/>
          <w:szCs w:val="20"/>
        </w:rPr>
        <w:tab/>
      </w:r>
      <w:r w:rsidRPr="00A16720">
        <w:rPr>
          <w:rFonts w:ascii="Arial" w:hAnsi="Arial" w:cs="Arial"/>
          <w:b/>
          <w:bCs/>
          <w:color w:val="1E03E7"/>
          <w:sz w:val="20"/>
          <w:szCs w:val="20"/>
        </w:rPr>
        <w:tab/>
      </w:r>
      <w:r w:rsidRPr="00A16720">
        <w:rPr>
          <w:rFonts w:ascii="Arial" w:hAnsi="Arial" w:cs="Arial"/>
          <w:b/>
          <w:bCs/>
          <w:color w:val="1E03E7"/>
          <w:sz w:val="20"/>
          <w:szCs w:val="20"/>
        </w:rPr>
        <w:tab/>
      </w:r>
      <w:r>
        <w:rPr>
          <w:rFonts w:ascii="Arial" w:hAnsi="Arial" w:cs="Arial"/>
          <w:b/>
          <w:bCs/>
          <w:color w:val="1E03E7"/>
          <w:sz w:val="20"/>
          <w:szCs w:val="20"/>
        </w:rPr>
        <w:tab/>
      </w:r>
      <w:r>
        <w:rPr>
          <w:rFonts w:ascii="Arial" w:hAnsi="Arial" w:cs="Arial"/>
          <w:b/>
          <w:bCs/>
          <w:color w:val="1E03E7"/>
          <w:sz w:val="20"/>
          <w:szCs w:val="20"/>
        </w:rPr>
        <w:tab/>
      </w:r>
      <w:r>
        <w:rPr>
          <w:rFonts w:ascii="Arial" w:hAnsi="Arial" w:cs="Arial"/>
          <w:b/>
          <w:bCs/>
          <w:color w:val="1E03E7"/>
          <w:sz w:val="20"/>
          <w:szCs w:val="20"/>
        </w:rPr>
        <w:tab/>
      </w:r>
      <w:r w:rsidR="00285248">
        <w:rPr>
          <w:rFonts w:ascii="Arial" w:hAnsi="Arial" w:cs="Arial"/>
          <w:b/>
          <w:bCs/>
          <w:color w:val="1E03E7"/>
          <w:sz w:val="20"/>
          <w:szCs w:val="20"/>
        </w:rPr>
        <w:tab/>
      </w:r>
      <w:r w:rsidR="00285248">
        <w:rPr>
          <w:rFonts w:ascii="Arial" w:hAnsi="Arial" w:cs="Arial"/>
          <w:b/>
          <w:bCs/>
          <w:color w:val="1E03E7"/>
          <w:sz w:val="20"/>
          <w:szCs w:val="20"/>
        </w:rPr>
        <w:tab/>
      </w:r>
      <w:r w:rsidR="00504E61">
        <w:rPr>
          <w:rFonts w:ascii="Arial" w:hAnsi="Arial" w:cs="Arial"/>
          <w:b/>
          <w:bCs/>
          <w:color w:val="1E03E7"/>
          <w:sz w:val="20"/>
          <w:szCs w:val="20"/>
        </w:rPr>
        <w:tab/>
      </w:r>
      <w:r w:rsidR="00E12D28" w:rsidRPr="00A16720">
        <w:rPr>
          <w:rFonts w:ascii="Arial" w:hAnsi="Arial" w:cs="Arial"/>
          <w:b/>
          <w:bCs/>
          <w:color w:val="1E03E7"/>
          <w:sz w:val="20"/>
          <w:szCs w:val="20"/>
        </w:rPr>
        <w:t>Quarterly</w:t>
      </w:r>
    </w:p>
    <w:p w:rsidR="00EA7147" w:rsidRPr="005B0A8D" w:rsidRDefault="00E51C30" w:rsidP="00285248">
      <w:pPr>
        <w:pStyle w:val="Header"/>
        <w:tabs>
          <w:tab w:val="clear" w:pos="4513"/>
          <w:tab w:val="clear" w:pos="9026"/>
        </w:tabs>
        <w:ind w:firstLine="0"/>
        <w:jc w:val="left"/>
        <w:rPr>
          <w:rFonts w:ascii="Arial" w:hAnsi="Arial"/>
          <w:b/>
          <w:bCs/>
          <w:color w:val="1E03E7"/>
          <w:sz w:val="22"/>
          <w:szCs w:val="18"/>
        </w:rPr>
      </w:pPr>
      <w:r>
        <w:rPr>
          <w:rFonts w:ascii="Arial" w:hAnsi="Arial" w:cs="Arial"/>
          <w:b/>
          <w:bCs/>
          <w:color w:val="1E03E7"/>
          <w:sz w:val="20"/>
          <w:szCs w:val="20"/>
        </w:rPr>
        <w:t>Vol.</w:t>
      </w:r>
      <w:r w:rsidR="009D292A">
        <w:rPr>
          <w:rFonts w:ascii="Shruti" w:hAnsi="Shruti" w:hint="cs"/>
          <w:b/>
          <w:bCs/>
          <w:color w:val="1E03E7"/>
          <w:sz w:val="20"/>
          <w:szCs w:val="20"/>
        </w:rPr>
        <w:t>8</w:t>
      </w:r>
      <w:r w:rsidR="008A3E9E">
        <w:rPr>
          <w:rFonts w:asciiTheme="minorBidi" w:hAnsiTheme="minorBidi" w:cstheme="minorBidi" w:hint="cs"/>
          <w:b/>
          <w:bCs/>
          <w:color w:val="1E03E7"/>
          <w:sz w:val="20"/>
          <w:szCs w:val="20"/>
          <w:cs/>
          <w:lang w:bidi="hi-IN"/>
        </w:rPr>
        <w:t xml:space="preserve"> </w:t>
      </w:r>
      <w:r w:rsidR="00917556">
        <w:rPr>
          <w:rFonts w:ascii="Arial" w:hAnsi="Arial" w:cs="Arial"/>
          <w:b/>
          <w:bCs/>
          <w:color w:val="1E03E7"/>
          <w:sz w:val="20"/>
          <w:szCs w:val="20"/>
        </w:rPr>
        <w:t>No.</w:t>
      </w:r>
      <w:r w:rsidR="009D292A">
        <w:rPr>
          <w:rFonts w:ascii="Shruti" w:hAnsi="Shruti" w:hint="cs"/>
          <w:b/>
          <w:bCs/>
          <w:color w:val="1E03E7"/>
          <w:sz w:val="20"/>
          <w:szCs w:val="20"/>
        </w:rPr>
        <w:t>5</w:t>
      </w:r>
      <w:r w:rsidR="00EA7147" w:rsidRPr="00A16720">
        <w:rPr>
          <w:rFonts w:ascii="Arial" w:hAnsi="Arial" w:cs="Arial"/>
          <w:b/>
          <w:bCs/>
          <w:color w:val="1E03E7"/>
          <w:sz w:val="20"/>
          <w:szCs w:val="20"/>
        </w:rPr>
        <w:tab/>
      </w:r>
      <w:r w:rsidR="00EA7147" w:rsidRPr="00A16720">
        <w:rPr>
          <w:rFonts w:ascii="Arial" w:hAnsi="Arial" w:cs="Arial"/>
          <w:b/>
          <w:bCs/>
          <w:color w:val="1E03E7"/>
          <w:sz w:val="20"/>
          <w:szCs w:val="20"/>
        </w:rPr>
        <w:tab/>
      </w:r>
      <w:r w:rsidR="00EA7147" w:rsidRPr="00A16720">
        <w:rPr>
          <w:rFonts w:ascii="Arial" w:hAnsi="Arial" w:cs="Arial"/>
          <w:b/>
          <w:bCs/>
          <w:color w:val="1E03E7"/>
          <w:sz w:val="20"/>
          <w:szCs w:val="20"/>
        </w:rPr>
        <w:tab/>
      </w:r>
      <w:r w:rsidR="00EA7147" w:rsidRPr="00A16720">
        <w:rPr>
          <w:rFonts w:ascii="Arial" w:hAnsi="Arial" w:cs="Arial"/>
          <w:b/>
          <w:bCs/>
          <w:color w:val="1E03E7"/>
          <w:sz w:val="20"/>
          <w:szCs w:val="20"/>
        </w:rPr>
        <w:tab/>
      </w:r>
      <w:r w:rsidR="00EA7147">
        <w:rPr>
          <w:rFonts w:ascii="Arial" w:hAnsi="Arial" w:cs="Arial"/>
          <w:b/>
          <w:bCs/>
          <w:color w:val="1E03E7"/>
          <w:sz w:val="20"/>
          <w:szCs w:val="20"/>
        </w:rPr>
        <w:tab/>
      </w:r>
      <w:r w:rsidR="00EA7147">
        <w:rPr>
          <w:rFonts w:ascii="Arial" w:hAnsi="Arial" w:cs="Arial"/>
          <w:b/>
          <w:bCs/>
          <w:color w:val="1E03E7"/>
          <w:sz w:val="20"/>
          <w:szCs w:val="20"/>
        </w:rPr>
        <w:tab/>
      </w:r>
      <w:r w:rsidR="00EA7147">
        <w:rPr>
          <w:rFonts w:ascii="Arial" w:hAnsi="Arial" w:cs="Arial"/>
          <w:b/>
          <w:bCs/>
          <w:color w:val="1E03E7"/>
          <w:sz w:val="20"/>
          <w:szCs w:val="20"/>
        </w:rPr>
        <w:tab/>
      </w:r>
      <w:r w:rsidR="00285248">
        <w:rPr>
          <w:rFonts w:ascii="Arial" w:hAnsi="Arial" w:cs="Arial"/>
          <w:b/>
          <w:bCs/>
          <w:color w:val="1E03E7"/>
          <w:sz w:val="20"/>
          <w:szCs w:val="20"/>
        </w:rPr>
        <w:tab/>
      </w:r>
      <w:r w:rsidR="00504E61">
        <w:rPr>
          <w:rFonts w:ascii="Arial" w:hAnsi="Arial" w:cs="Arial"/>
          <w:b/>
          <w:bCs/>
          <w:color w:val="1E03E7"/>
          <w:sz w:val="20"/>
          <w:szCs w:val="20"/>
        </w:rPr>
        <w:tab/>
      </w:r>
      <w:r w:rsidR="009D292A">
        <w:rPr>
          <w:rFonts w:ascii="Shruti" w:hAnsi="Shruti" w:hint="cs"/>
          <w:b/>
          <w:bCs/>
          <w:color w:val="1E03E7"/>
          <w:sz w:val="20"/>
          <w:szCs w:val="20"/>
        </w:rPr>
        <w:t>Apr</w:t>
      </w:r>
      <w:r>
        <w:rPr>
          <w:rFonts w:ascii="Arial" w:hAnsi="Arial" w:cs="Arial"/>
          <w:b/>
          <w:bCs/>
          <w:color w:val="1E03E7"/>
          <w:sz w:val="20"/>
          <w:szCs w:val="20"/>
        </w:rPr>
        <w:t>-</w:t>
      </w:r>
      <w:r w:rsidR="009D292A">
        <w:rPr>
          <w:rFonts w:ascii="Shruti" w:hAnsi="Shruti" w:hint="cs"/>
          <w:b/>
          <w:bCs/>
          <w:color w:val="1E03E7"/>
          <w:sz w:val="20"/>
          <w:szCs w:val="20"/>
        </w:rPr>
        <w:t>May</w:t>
      </w:r>
      <w:r>
        <w:rPr>
          <w:rFonts w:ascii="Arial" w:hAnsi="Arial" w:cs="Arial"/>
          <w:b/>
          <w:bCs/>
          <w:color w:val="1E03E7"/>
          <w:sz w:val="20"/>
          <w:szCs w:val="20"/>
        </w:rPr>
        <w:t>-</w:t>
      </w:r>
      <w:r w:rsidR="009D292A">
        <w:rPr>
          <w:rFonts w:ascii="Shruti" w:hAnsi="Shruti" w:hint="cs"/>
          <w:b/>
          <w:bCs/>
          <w:color w:val="1E03E7"/>
          <w:sz w:val="20"/>
          <w:szCs w:val="20"/>
        </w:rPr>
        <w:t>June</w:t>
      </w:r>
      <w:r w:rsidR="00EA7147" w:rsidRPr="00A16720">
        <w:rPr>
          <w:rFonts w:ascii="Arial" w:hAnsi="Arial" w:cs="Arial"/>
          <w:b/>
          <w:bCs/>
          <w:color w:val="1E03E7"/>
          <w:sz w:val="20"/>
          <w:szCs w:val="20"/>
        </w:rPr>
        <w:t xml:space="preserve"> 20</w:t>
      </w:r>
      <w:r w:rsidR="009D292A" w:rsidRPr="009D292A">
        <w:rPr>
          <w:rFonts w:ascii="Arial" w:hAnsi="Arial" w:cs="Arial"/>
          <w:b/>
          <w:bCs/>
          <w:color w:val="1E03E7"/>
          <w:sz w:val="20"/>
          <w:szCs w:val="20"/>
          <w:cs/>
        </w:rPr>
        <w:t>23</w:t>
      </w:r>
    </w:p>
    <w:p w:rsidR="00285248" w:rsidRDefault="00285248" w:rsidP="00EA7147">
      <w:pPr>
        <w:jc w:val="center"/>
        <w:rPr>
          <w:b/>
          <w:bCs/>
          <w:color w:val="552579"/>
        </w:rPr>
      </w:pPr>
      <w:r w:rsidRPr="00285248">
        <w:rPr>
          <w:b/>
          <w:bCs/>
          <w:color w:val="552579"/>
        </w:rPr>
        <w:t>.........................................................................................................................................................</w:t>
      </w:r>
    </w:p>
    <w:p w:rsidR="001D14CE" w:rsidRPr="001D14CE" w:rsidRDefault="001D14CE" w:rsidP="001D14CE">
      <w:pPr>
        <w:spacing w:after="0" w:line="240" w:lineRule="auto"/>
        <w:jc w:val="center"/>
        <w:rPr>
          <w:rFonts w:ascii="Times New Roman" w:hAnsi="Times New Roman" w:cs="Times New Roman"/>
          <w:b/>
          <w:bCs/>
          <w:sz w:val="28"/>
          <w:szCs w:val="28"/>
          <w:lang w:val="en-GB"/>
        </w:rPr>
      </w:pPr>
      <w:r w:rsidRPr="001D14CE">
        <w:rPr>
          <w:rFonts w:ascii="Times New Roman" w:hAnsi="Times New Roman" w:cs="Times New Roman"/>
          <w:b/>
          <w:bCs/>
          <w:sz w:val="28"/>
          <w:szCs w:val="28"/>
          <w:lang w:val="en-GB"/>
        </w:rPr>
        <w:t>TRANSFORMATION OF THE INDIA’S BANKING SYSTEM</w:t>
      </w:r>
    </w:p>
    <w:p w:rsidR="005B0A8D" w:rsidRPr="001D14CE" w:rsidRDefault="00A06F91" w:rsidP="005B0A8D">
      <w:pPr>
        <w:pStyle w:val="NormalWeb"/>
        <w:spacing w:before="0" w:after="0" w:afterAutospacing="0" w:line="276" w:lineRule="auto"/>
        <w:ind w:firstLine="0"/>
        <w:contextualSpacing/>
        <w:jc w:val="center"/>
        <w:rPr>
          <w:lang w:bidi="gu-IN"/>
        </w:rPr>
      </w:pPr>
      <w:r>
        <w:rPr>
          <w:lang w:bidi="gu-IN"/>
        </w:rPr>
        <w:t xml:space="preserve">DR </w:t>
      </w:r>
      <w:r w:rsidR="005B0A8D" w:rsidRPr="001D14CE">
        <w:rPr>
          <w:lang w:bidi="gu-IN"/>
        </w:rPr>
        <w:t>VASAVA</w:t>
      </w:r>
      <w:r w:rsidR="005B0A8D" w:rsidRPr="001D14CE">
        <w:rPr>
          <w:cs/>
          <w:lang w:bidi="gu-IN"/>
        </w:rPr>
        <w:t xml:space="preserve"> </w:t>
      </w:r>
      <w:r w:rsidR="005B0A8D" w:rsidRPr="001D14CE">
        <w:rPr>
          <w:lang w:bidi="gu-IN"/>
        </w:rPr>
        <w:t>ANILBHAI KESURBHAI</w:t>
      </w:r>
      <w:r w:rsidR="001D14CE" w:rsidRPr="001D14CE">
        <w:rPr>
          <w:lang w:bidi="gu-IN"/>
        </w:rPr>
        <w:t xml:space="preserve"> &amp; </w:t>
      </w:r>
      <w:r w:rsidR="00BB25DB">
        <w:rPr>
          <w:lang w:bidi="gu-IN"/>
        </w:rPr>
        <w:t xml:space="preserve">DR. </w:t>
      </w:r>
      <w:r w:rsidR="001D14CE" w:rsidRPr="001D14CE">
        <w:rPr>
          <w:lang w:bidi="gu-IN"/>
        </w:rPr>
        <w:t>BADAL</w:t>
      </w:r>
      <w:r w:rsidR="00BB25DB">
        <w:rPr>
          <w:lang w:bidi="gu-IN"/>
        </w:rPr>
        <w:t>KUMAR P MEH</w:t>
      </w:r>
      <w:r w:rsidR="001D14CE" w:rsidRPr="001D14CE">
        <w:rPr>
          <w:lang w:bidi="gu-IN"/>
        </w:rPr>
        <w:t xml:space="preserve">TA </w:t>
      </w:r>
      <w:r w:rsidR="005B0A8D" w:rsidRPr="001D14CE">
        <w:rPr>
          <w:lang w:bidi="gu-IN"/>
        </w:rPr>
        <w:t xml:space="preserve"> </w:t>
      </w:r>
    </w:p>
    <w:p w:rsidR="00504E61" w:rsidRDefault="00E12D28" w:rsidP="000357E3">
      <w:pPr>
        <w:pStyle w:val="NormalWeb"/>
        <w:spacing w:before="0" w:line="276" w:lineRule="auto"/>
        <w:ind w:firstLine="0"/>
        <w:contextualSpacing/>
        <w:jc w:val="center"/>
        <w:rPr>
          <w:rFonts w:cs="Shruti"/>
          <w:b/>
          <w:bCs/>
          <w:spacing w:val="5"/>
          <w:lang w:bidi="gu-IN"/>
        </w:rPr>
      </w:pPr>
      <w:r>
        <w:rPr>
          <w:rFonts w:hint="cs"/>
          <w:b/>
          <w:bCs/>
          <w:spacing w:val="5"/>
        </w:rPr>
        <w:t>...............................</w:t>
      </w:r>
      <w:r w:rsidR="002B72E2">
        <w:rPr>
          <w:rFonts w:hint="cs"/>
          <w:b/>
          <w:bCs/>
          <w:spacing w:val="5"/>
        </w:rPr>
        <w:t>...............................</w:t>
      </w:r>
      <w:r>
        <w:rPr>
          <w:rFonts w:hint="cs"/>
          <w:b/>
          <w:bCs/>
          <w:spacing w:val="5"/>
        </w:rPr>
        <w:t>...........................................................................</w:t>
      </w:r>
    </w:p>
    <w:p w:rsidR="001D14CE" w:rsidRPr="00A5468D" w:rsidRDefault="001D14CE" w:rsidP="001D14CE">
      <w:pPr>
        <w:spacing w:after="0" w:line="240" w:lineRule="auto"/>
        <w:jc w:val="both"/>
        <w:rPr>
          <w:rFonts w:ascii="Times New Roman" w:hAnsi="Times New Roman" w:cs="Times New Roman"/>
          <w:b/>
          <w:bCs/>
          <w:sz w:val="24"/>
          <w:szCs w:val="24"/>
          <w:lang w:val="en-GB"/>
        </w:rPr>
      </w:pPr>
      <w:r w:rsidRPr="00A5468D">
        <w:rPr>
          <w:rFonts w:ascii="Times New Roman" w:hAnsi="Times New Roman" w:cs="Times New Roman"/>
          <w:b/>
          <w:bCs/>
          <w:sz w:val="24"/>
          <w:szCs w:val="24"/>
          <w:lang w:val="en-GB"/>
        </w:rPr>
        <w:t>ABSTRACT</w:t>
      </w:r>
    </w:p>
    <w:p w:rsidR="001D14CE" w:rsidRPr="00A5468D" w:rsidRDefault="001D14CE" w:rsidP="001D14CE">
      <w:pPr>
        <w:spacing w:after="0" w:line="240" w:lineRule="auto"/>
        <w:ind w:firstLine="720"/>
        <w:jc w:val="both"/>
        <w:rPr>
          <w:rFonts w:ascii="Times New Roman" w:hAnsi="Times New Roman" w:cs="Times New Roman"/>
          <w:sz w:val="24"/>
          <w:szCs w:val="24"/>
          <w:lang w:val="en-GB"/>
        </w:rPr>
      </w:pPr>
      <w:r w:rsidRPr="00A5468D">
        <w:rPr>
          <w:rFonts w:ascii="Times New Roman" w:hAnsi="Times New Roman" w:cs="Times New Roman"/>
          <w:sz w:val="24"/>
          <w:szCs w:val="24"/>
          <w:lang w:val="en-GB"/>
        </w:rPr>
        <w:t>The Indian economy’s financial industry has a long and illustrious past, as well as an exciting and pleasurable present and future. The financial system in India is continuously expanding and transforming. When it comes to the expansion of a nation’s economy &amp; GDP, banks play a significant part in the process. People need to believe that their banks are safe places for their money and gold if we are to have a society in which banks can operate effectively. The strictest of protocols for asset management must be adhered to at all times by financial institutions. Because banks provide their consumers with a comprehensive selection of services, it is essential that the link between the bank and its clientele be robust. This research report contains an in-depth analysis and documentation of the development of India’s banking sector. Some examples are the British financial system, the banking system in India after independence, banking in a globalized economy, and banking in the current day. Other examples include the British financial system and the banking system in India.</w:t>
      </w:r>
    </w:p>
    <w:p w:rsidR="001D14CE" w:rsidRDefault="001D14CE" w:rsidP="001D14CE">
      <w:pPr>
        <w:spacing w:after="0" w:line="240" w:lineRule="auto"/>
        <w:jc w:val="both"/>
        <w:rPr>
          <w:rFonts w:ascii="Times New Roman" w:hAnsi="Times New Roman" w:cs="Times New Roman"/>
          <w:sz w:val="24"/>
          <w:szCs w:val="24"/>
          <w:lang w:val="en-GB"/>
        </w:rPr>
      </w:pPr>
      <w:r w:rsidRPr="00A5468D">
        <w:rPr>
          <w:rFonts w:ascii="Times New Roman" w:hAnsi="Times New Roman" w:cs="Times New Roman"/>
          <w:b/>
          <w:bCs/>
          <w:sz w:val="24"/>
          <w:szCs w:val="24"/>
          <w:lang w:val="en-GB"/>
        </w:rPr>
        <w:t>KEY WORDS:</w:t>
      </w:r>
      <w:r w:rsidRPr="00A5468D">
        <w:rPr>
          <w:rFonts w:ascii="Times New Roman" w:hAnsi="Times New Roman" w:cs="Times New Roman"/>
          <w:sz w:val="24"/>
          <w:szCs w:val="24"/>
          <w:lang w:val="en-GB"/>
        </w:rPr>
        <w:t xml:space="preserve"> Banking System, Credit Cards, ATM, Loan Process and NPA</w:t>
      </w:r>
    </w:p>
    <w:p w:rsidR="006A3858" w:rsidRPr="00A5468D" w:rsidRDefault="006A3858" w:rsidP="001D14CE">
      <w:pPr>
        <w:spacing w:after="0" w:line="240" w:lineRule="auto"/>
        <w:jc w:val="both"/>
        <w:rPr>
          <w:rFonts w:ascii="Times New Roman" w:hAnsi="Times New Roman" w:cs="Times New Roman"/>
          <w:sz w:val="24"/>
          <w:szCs w:val="24"/>
          <w:lang w:val="en-GB"/>
        </w:rPr>
      </w:pPr>
    </w:p>
    <w:p w:rsidR="001D14CE" w:rsidRPr="00A5468D" w:rsidRDefault="001D14CE" w:rsidP="001D14CE">
      <w:pPr>
        <w:spacing w:after="0" w:line="240" w:lineRule="auto"/>
        <w:jc w:val="both"/>
        <w:rPr>
          <w:rFonts w:ascii="Times New Roman" w:hAnsi="Times New Roman" w:cs="Times New Roman"/>
          <w:b/>
          <w:bCs/>
          <w:sz w:val="24"/>
          <w:szCs w:val="24"/>
          <w:lang w:val="en-GB"/>
        </w:rPr>
      </w:pPr>
      <w:r w:rsidRPr="00A5468D">
        <w:rPr>
          <w:rFonts w:ascii="Times New Roman" w:hAnsi="Times New Roman" w:cs="Times New Roman"/>
          <w:b/>
          <w:bCs/>
          <w:sz w:val="24"/>
          <w:szCs w:val="24"/>
          <w:lang w:val="en-GB"/>
        </w:rPr>
        <w:t>INTRODUCTION</w:t>
      </w:r>
    </w:p>
    <w:p w:rsidR="001D14CE" w:rsidRPr="00A5468D" w:rsidRDefault="001D14CE" w:rsidP="001D14CE">
      <w:pPr>
        <w:spacing w:after="0" w:line="240" w:lineRule="auto"/>
        <w:ind w:firstLine="720"/>
        <w:jc w:val="both"/>
        <w:rPr>
          <w:rFonts w:ascii="Times New Roman" w:hAnsi="Times New Roman" w:cs="Times New Roman"/>
          <w:sz w:val="24"/>
          <w:szCs w:val="24"/>
          <w:lang w:val="en-GB"/>
        </w:rPr>
      </w:pPr>
      <w:r w:rsidRPr="00A5468D">
        <w:rPr>
          <w:rFonts w:ascii="Times New Roman" w:hAnsi="Times New Roman" w:cs="Times New Roman"/>
          <w:sz w:val="24"/>
          <w:szCs w:val="24"/>
          <w:lang w:val="en-GB"/>
        </w:rPr>
        <w:t>Bank may have been derived from the Greek banche, which meaning “bench,” according to certain experts. Jews in the past would sit on market benches while conducting financial transactions. If a banker was unable to fulfil his financial commitments, his “Bench,” or desk, where he conducted his business, would be dismantled and he would be declared bankrupt. Thus, it is speculated that the term banquet is the etymological ancestor of both “bank” and “bankrupt.” Others believe that the English term “bank” comes from the German word “back,” which refers to a joint-stock fund. Bank is an English term that originally comes from the Italic word banco, which was derived from the Latin word bancus (back).</w:t>
      </w:r>
    </w:p>
    <w:p w:rsidR="001D14CE" w:rsidRPr="00A5468D" w:rsidRDefault="001D14CE" w:rsidP="001D14CE">
      <w:pPr>
        <w:spacing w:after="0" w:line="240" w:lineRule="auto"/>
        <w:ind w:firstLine="720"/>
        <w:jc w:val="both"/>
        <w:rPr>
          <w:rFonts w:ascii="Times New Roman" w:hAnsi="Times New Roman" w:cs="Times New Roman"/>
          <w:sz w:val="24"/>
          <w:szCs w:val="24"/>
          <w:lang w:val="en-GB"/>
        </w:rPr>
      </w:pPr>
      <w:r w:rsidRPr="00A5468D">
        <w:rPr>
          <w:rFonts w:ascii="Times New Roman" w:hAnsi="Times New Roman" w:cs="Times New Roman"/>
          <w:sz w:val="24"/>
          <w:szCs w:val="24"/>
          <w:lang w:val="en-GB"/>
        </w:rPr>
        <w:t xml:space="preserve">There was a general consensus that banks were crucial to the stability and growth of the country’s financial system and the economy. The basic role of banks is to receive deposits and turn those amounts into legally enforceable loans. It connects individuals with spare cash </w:t>
      </w:r>
      <w:r w:rsidRPr="00A5468D">
        <w:rPr>
          <w:rFonts w:ascii="Times New Roman" w:hAnsi="Times New Roman" w:cs="Times New Roman"/>
          <w:sz w:val="24"/>
          <w:szCs w:val="24"/>
          <w:lang w:val="en-GB"/>
        </w:rPr>
        <w:lastRenderedPageBreak/>
        <w:t>to others who need it, facilitating the flow of money between the two groups. The nation’s financial system improves the economy’s overall efficiency.</w:t>
      </w:r>
    </w:p>
    <w:p w:rsidR="001D14CE" w:rsidRDefault="001D14CE" w:rsidP="001D14CE">
      <w:pPr>
        <w:spacing w:after="0" w:line="240" w:lineRule="auto"/>
        <w:ind w:firstLine="720"/>
        <w:jc w:val="both"/>
        <w:rPr>
          <w:rFonts w:ascii="Times New Roman" w:hAnsi="Times New Roman" w:cs="Times New Roman"/>
          <w:sz w:val="24"/>
          <w:szCs w:val="24"/>
          <w:lang w:val="en-GB"/>
        </w:rPr>
      </w:pPr>
      <w:r w:rsidRPr="00A5468D">
        <w:rPr>
          <w:rFonts w:ascii="Times New Roman" w:hAnsi="Times New Roman" w:cs="Times New Roman"/>
          <w:sz w:val="24"/>
          <w:szCs w:val="24"/>
          <w:lang w:val="en-GB"/>
        </w:rPr>
        <w:t>Policymakers throughout the world are grappling with a range of questions about the stability and effectiveness of their financial systems in the wake of the present global crisis. The “Government of India (GOI) &amp; the Reserve Bank of India (RBI)” are attempting to learn from the crisis now that it is almost ended. RBI is adjusting policy as needed to maintain price stability in the economy. The primary goal of these modifications is to boost the overall efficiency of the banking industry and each individual financial institution. The effectiveness of Indian Bank must be evaluated, therefore, so that required actions may be implemented to restore the financial stability of the banking industry.</w:t>
      </w:r>
    </w:p>
    <w:p w:rsidR="006A3858" w:rsidRPr="00A5468D" w:rsidRDefault="006A3858" w:rsidP="001D14CE">
      <w:pPr>
        <w:spacing w:after="0" w:line="240" w:lineRule="auto"/>
        <w:ind w:firstLine="720"/>
        <w:jc w:val="both"/>
        <w:rPr>
          <w:rFonts w:ascii="Times New Roman" w:hAnsi="Times New Roman" w:cs="Times New Roman"/>
          <w:sz w:val="24"/>
          <w:szCs w:val="24"/>
          <w:lang w:val="en-GB"/>
        </w:rPr>
      </w:pPr>
    </w:p>
    <w:p w:rsidR="001D14CE" w:rsidRPr="00A5468D" w:rsidRDefault="001D14CE" w:rsidP="001D14CE">
      <w:pPr>
        <w:spacing w:after="0" w:line="240" w:lineRule="auto"/>
        <w:jc w:val="both"/>
        <w:rPr>
          <w:rFonts w:ascii="Times New Roman" w:hAnsi="Times New Roman" w:cs="Times New Roman"/>
          <w:b/>
          <w:bCs/>
          <w:sz w:val="24"/>
          <w:szCs w:val="24"/>
          <w:lang w:val="en-GB"/>
        </w:rPr>
      </w:pPr>
      <w:r w:rsidRPr="00A5468D">
        <w:rPr>
          <w:rFonts w:ascii="Times New Roman" w:hAnsi="Times New Roman" w:cs="Times New Roman"/>
          <w:b/>
          <w:bCs/>
          <w:sz w:val="24"/>
          <w:szCs w:val="24"/>
          <w:lang w:val="en-GB"/>
        </w:rPr>
        <w:t>HISTORY</w:t>
      </w:r>
    </w:p>
    <w:p w:rsidR="001D14CE" w:rsidRPr="00A5468D" w:rsidRDefault="001D14CE" w:rsidP="001D14CE">
      <w:pPr>
        <w:spacing w:after="0" w:line="240" w:lineRule="auto"/>
        <w:ind w:firstLine="720"/>
        <w:jc w:val="both"/>
        <w:rPr>
          <w:rFonts w:ascii="Times New Roman" w:hAnsi="Times New Roman" w:cs="Times New Roman"/>
          <w:sz w:val="24"/>
          <w:szCs w:val="24"/>
          <w:lang w:val="en-GB"/>
        </w:rPr>
      </w:pPr>
      <w:r w:rsidRPr="00A5468D">
        <w:rPr>
          <w:rFonts w:ascii="Times New Roman" w:hAnsi="Times New Roman" w:cs="Times New Roman"/>
          <w:sz w:val="24"/>
          <w:szCs w:val="24"/>
          <w:lang w:val="en-GB"/>
        </w:rPr>
        <w:t>During the Vedic period (about 2000 BC to 1400 BC), banking institutions existed in India. Usage of interest on loans was well knowledge back then. Lending money was seen as a time-honoured practice. Money lending was common in early Aryan society. Money lending was regarded a respectable profession alongside “tillage,” “trading,” and “harvesting” in those days. Both the Mahabharata and the Ramayana, two Indian epics written between 1000 and 700 B.C., have characters, plots, and themes related to the world of loan and banking. During that time, banking developed into a mature industry.</w:t>
      </w:r>
    </w:p>
    <w:p w:rsidR="001D14CE" w:rsidRPr="00A5468D" w:rsidRDefault="001D14CE" w:rsidP="001D14CE">
      <w:pPr>
        <w:spacing w:after="0" w:line="240" w:lineRule="auto"/>
        <w:ind w:firstLine="720"/>
        <w:jc w:val="both"/>
        <w:rPr>
          <w:rFonts w:ascii="Times New Roman" w:hAnsi="Times New Roman" w:cs="Times New Roman"/>
          <w:sz w:val="24"/>
          <w:szCs w:val="24"/>
          <w:lang w:val="en-GB"/>
        </w:rPr>
      </w:pPr>
      <w:r w:rsidRPr="00A5468D">
        <w:rPr>
          <w:rFonts w:ascii="Times New Roman" w:hAnsi="Times New Roman" w:cs="Times New Roman"/>
          <w:sz w:val="24"/>
          <w:szCs w:val="24"/>
          <w:lang w:val="en-GB"/>
        </w:rPr>
        <w:t>Most of the services that banks provide today were already being provided by bankers in the Smriti period. These services include accepting deposits, making loans (both secured and unsecured), serving as a bailee for their clients, lending money to monarchs in times of crisis, issuing currency, and managing the state’s finances. The heyday of indigenous banking occurred during the Mughal era. Throughout India, moneylenders and Sharoffs facilitated business in almost every town. Money lending was a lucrative industry because of the monetary and coinage system in use at the time.</w:t>
      </w:r>
    </w:p>
    <w:p w:rsidR="001D14CE" w:rsidRPr="00A5468D" w:rsidRDefault="001D14CE" w:rsidP="001D14CE">
      <w:pPr>
        <w:spacing w:after="0" w:line="240" w:lineRule="auto"/>
        <w:ind w:firstLine="720"/>
        <w:jc w:val="both"/>
        <w:rPr>
          <w:rFonts w:ascii="Times New Roman" w:hAnsi="Times New Roman" w:cs="Times New Roman"/>
          <w:sz w:val="24"/>
          <w:szCs w:val="24"/>
          <w:lang w:val="en-GB"/>
        </w:rPr>
      </w:pPr>
      <w:r w:rsidRPr="00A5468D">
        <w:rPr>
          <w:rFonts w:ascii="Times New Roman" w:hAnsi="Times New Roman" w:cs="Times New Roman"/>
          <w:sz w:val="24"/>
          <w:szCs w:val="24"/>
          <w:lang w:val="en-GB"/>
        </w:rPr>
        <w:t>Native American bankers were the only providers of banking services at this time, giving them a prominent place in society. They were also selected by the government to collect taxes and were mostly dependent on them. During this time, however, the financial system collapsed because Muslims saw interest as a sin. Banking as we know it now didn’t appear in India until the early 19th century. East India Company workers established some of the world’s first “commercial banks” in India. It was the “Agency House” moniker that was given to these financial institutions. Most of these businesses were trading conglomerates that also included banking, trading, or speculating. When the “Bank of Hindustan” was founded in 1770, it marked the beginning of modern banking in India. There were originally three Presidencies Banks: the “Bank of Calcutta” (1806), the “Bank of Bombay” (1840), and the “Bank of Madras” (1843).</w:t>
      </w:r>
    </w:p>
    <w:p w:rsidR="001D14CE" w:rsidRDefault="001D14CE" w:rsidP="001D14CE">
      <w:pPr>
        <w:spacing w:after="0" w:line="240" w:lineRule="auto"/>
        <w:ind w:firstLine="720"/>
        <w:jc w:val="both"/>
        <w:rPr>
          <w:rFonts w:ascii="Times New Roman" w:hAnsi="Times New Roman" w:cs="Times New Roman"/>
          <w:sz w:val="24"/>
          <w:szCs w:val="24"/>
          <w:lang w:val="en-GB"/>
        </w:rPr>
      </w:pPr>
      <w:r w:rsidRPr="00A5468D">
        <w:rPr>
          <w:rFonts w:ascii="Times New Roman" w:hAnsi="Times New Roman" w:cs="Times New Roman"/>
          <w:sz w:val="24"/>
          <w:szCs w:val="24"/>
          <w:lang w:val="en-GB"/>
        </w:rPr>
        <w:t>In 1809, the “Bank of Calcutta” became the “Bank of Bengal”. On January 27, 1921, the “Imperial Bank of India” was founded from the merger of the three Presidency Banks. The “Imperial Bank of India” was renamed the “State Bank of India” in 1955, making it India’s oldest and biggest financial institution. The “State Bank of Bikaner, Bank of Indore, State Bank of Hyderabad, and State Bank of Saurashtra” were all established as branches of the “State Bank of India” in accordance with the “State Bank of India (Subsidiary Banks) Act of 1959”. The “State Bank of Bikaner &amp; the State Bank of Jaipur” merged on January 1 to establish the “new State Bank of Bikaner &amp; Jaipur”. The “State Bank of India” today has seven offshoots.</w:t>
      </w:r>
    </w:p>
    <w:p w:rsidR="006A3858" w:rsidRPr="00A5468D" w:rsidRDefault="006A3858" w:rsidP="001D14CE">
      <w:pPr>
        <w:spacing w:after="0" w:line="240" w:lineRule="auto"/>
        <w:ind w:firstLine="720"/>
        <w:jc w:val="both"/>
        <w:rPr>
          <w:rFonts w:ascii="Times New Roman" w:hAnsi="Times New Roman" w:cs="Times New Roman"/>
          <w:sz w:val="24"/>
          <w:szCs w:val="24"/>
          <w:lang w:val="en-GB"/>
        </w:rPr>
      </w:pPr>
    </w:p>
    <w:p w:rsidR="001D14CE" w:rsidRPr="00A5468D" w:rsidRDefault="001D14CE" w:rsidP="001D14CE">
      <w:pPr>
        <w:spacing w:after="0" w:line="240" w:lineRule="auto"/>
        <w:jc w:val="both"/>
        <w:rPr>
          <w:rFonts w:ascii="Times New Roman" w:hAnsi="Times New Roman" w:cs="Times New Roman"/>
          <w:b/>
          <w:bCs/>
          <w:sz w:val="24"/>
          <w:szCs w:val="24"/>
          <w:lang w:val="en-GB"/>
        </w:rPr>
      </w:pPr>
      <w:r w:rsidRPr="00A5468D">
        <w:rPr>
          <w:rFonts w:ascii="Times New Roman" w:hAnsi="Times New Roman" w:cs="Times New Roman"/>
          <w:b/>
          <w:bCs/>
          <w:sz w:val="24"/>
          <w:szCs w:val="24"/>
          <w:lang w:val="en-GB"/>
        </w:rPr>
        <w:t>BANK COLLAPSE</w:t>
      </w:r>
    </w:p>
    <w:p w:rsidR="001D14CE" w:rsidRPr="00A5468D" w:rsidRDefault="001D14CE" w:rsidP="001D14CE">
      <w:pPr>
        <w:spacing w:after="0" w:line="240" w:lineRule="auto"/>
        <w:ind w:firstLine="720"/>
        <w:jc w:val="both"/>
        <w:rPr>
          <w:rFonts w:ascii="Times New Roman" w:hAnsi="Times New Roman" w:cs="Times New Roman"/>
          <w:sz w:val="24"/>
          <w:szCs w:val="24"/>
          <w:lang w:val="en-GB"/>
        </w:rPr>
      </w:pPr>
      <w:r w:rsidRPr="00A5468D">
        <w:rPr>
          <w:rFonts w:ascii="Times New Roman" w:hAnsi="Times New Roman" w:cs="Times New Roman"/>
          <w:sz w:val="24"/>
          <w:szCs w:val="24"/>
          <w:lang w:val="en-GB"/>
        </w:rPr>
        <w:t xml:space="preserve">There were as many as 108 failed banks in India between the years 1913 and 1917, followed by 373 more failures between the years 1922 and 1936, and then 620 more failures </w:t>
      </w:r>
      <w:r w:rsidRPr="00A5468D">
        <w:rPr>
          <w:rFonts w:ascii="Times New Roman" w:hAnsi="Times New Roman" w:cs="Times New Roman"/>
          <w:sz w:val="24"/>
          <w:szCs w:val="24"/>
          <w:lang w:val="en-GB"/>
        </w:rPr>
        <w:lastRenderedPageBreak/>
        <w:t>between the years 1937 and 1948. The first cooperative banks in India were established in 1904 with the purpose of extending credit to local farmers. There are three main tiers of cooperative banks in operation in the modern world: (i) those that serve small villages; (ii) those that serve districts; and (iii) those that serve whole states.</w:t>
      </w:r>
    </w:p>
    <w:p w:rsidR="001D14CE" w:rsidRPr="00A5468D" w:rsidRDefault="001D14CE" w:rsidP="001D14CE">
      <w:pPr>
        <w:spacing w:after="0" w:line="240" w:lineRule="auto"/>
        <w:ind w:firstLine="720"/>
        <w:jc w:val="both"/>
        <w:rPr>
          <w:rFonts w:ascii="Times New Roman" w:hAnsi="Times New Roman" w:cs="Times New Roman"/>
          <w:sz w:val="24"/>
          <w:szCs w:val="24"/>
          <w:lang w:val="en-GB"/>
        </w:rPr>
      </w:pPr>
      <w:r w:rsidRPr="00A5468D">
        <w:rPr>
          <w:rFonts w:ascii="Times New Roman" w:hAnsi="Times New Roman" w:cs="Times New Roman"/>
          <w:sz w:val="24"/>
          <w:szCs w:val="24"/>
          <w:lang w:val="en-GB"/>
        </w:rPr>
        <w:t>The establishment of the “Reserve Bank of India” in 1935 marked the beginning of a new epoch in the growth of the country’s monetary and banking systems. In accordance with the financial regulatory legislation of 1949, the “Reserve Bank of India” is entrusted with the responsibility of regulating, monitoring, and expanding the country’s financial industry. In the years that followed, in order to cater to the requirements of a growing economy, the “Reserve Bank of India (RBI)” placed a high priority on the institutionalization of savings, the reorientation of the credit system, and the consolidation of banking institutions.</w:t>
      </w:r>
    </w:p>
    <w:p w:rsidR="001D14CE" w:rsidRPr="00A5468D" w:rsidRDefault="001D14CE" w:rsidP="001D14CE">
      <w:pPr>
        <w:spacing w:after="0" w:line="240" w:lineRule="auto"/>
        <w:jc w:val="both"/>
        <w:rPr>
          <w:rFonts w:ascii="Times New Roman" w:hAnsi="Times New Roman" w:cs="Times New Roman"/>
          <w:b/>
          <w:bCs/>
          <w:sz w:val="24"/>
          <w:szCs w:val="24"/>
          <w:lang w:val="en-GB"/>
        </w:rPr>
      </w:pPr>
    </w:p>
    <w:p w:rsidR="001D14CE" w:rsidRPr="00A5468D" w:rsidRDefault="001D14CE" w:rsidP="001D14CE">
      <w:pPr>
        <w:spacing w:after="0" w:line="240" w:lineRule="auto"/>
        <w:jc w:val="both"/>
        <w:rPr>
          <w:rFonts w:ascii="Times New Roman" w:hAnsi="Times New Roman" w:cs="Times New Roman"/>
          <w:b/>
          <w:bCs/>
          <w:sz w:val="24"/>
          <w:szCs w:val="24"/>
          <w:lang w:val="en-GB"/>
        </w:rPr>
      </w:pPr>
      <w:r w:rsidRPr="00A5468D">
        <w:rPr>
          <w:rFonts w:ascii="Times New Roman" w:hAnsi="Times New Roman" w:cs="Times New Roman"/>
          <w:b/>
          <w:bCs/>
          <w:sz w:val="24"/>
          <w:szCs w:val="24"/>
          <w:lang w:val="en-GB"/>
        </w:rPr>
        <w:t>THE BRITISH ERA</w:t>
      </w:r>
    </w:p>
    <w:p w:rsidR="001D14CE" w:rsidRPr="00A5468D" w:rsidRDefault="001D14CE" w:rsidP="001D14CE">
      <w:pPr>
        <w:spacing w:after="0" w:line="240" w:lineRule="auto"/>
        <w:ind w:firstLine="720"/>
        <w:jc w:val="both"/>
        <w:rPr>
          <w:rFonts w:ascii="Times New Roman" w:hAnsi="Times New Roman" w:cs="Times New Roman"/>
          <w:sz w:val="24"/>
          <w:szCs w:val="24"/>
          <w:lang w:val="en-GB"/>
        </w:rPr>
      </w:pPr>
      <w:r w:rsidRPr="00A5468D">
        <w:rPr>
          <w:rFonts w:ascii="Times New Roman" w:hAnsi="Times New Roman" w:cs="Times New Roman"/>
          <w:sz w:val="24"/>
          <w:szCs w:val="24"/>
          <w:lang w:val="en-GB"/>
        </w:rPr>
        <w:t xml:space="preserve">In 1869, local businesses operating under the rule of the British Raj established the “Union Bank of Calcutta”. The bank had its beginnings as a joint stock company but ultimately amalgamated with other financial institutions. Even though it was established in 1865, the “Allahabad Bank” is not the first joint stock bank in the nation. The “Allahabad Bank” is still in business to this very day. The “Bank of Upper India” first started doing business in the year 1863 and continued to do so until 1913, when it was bought by the “Alliance Bank of Simla” due to the failure of both its assets and debts. </w:t>
      </w:r>
    </w:p>
    <w:p w:rsidR="001D14CE" w:rsidRDefault="001D14CE" w:rsidP="001D14CE">
      <w:pPr>
        <w:spacing w:after="0" w:line="240" w:lineRule="auto"/>
        <w:ind w:firstLine="720"/>
        <w:jc w:val="both"/>
        <w:rPr>
          <w:rFonts w:ascii="Times New Roman" w:hAnsi="Times New Roman" w:cs="Times New Roman"/>
          <w:sz w:val="24"/>
          <w:szCs w:val="24"/>
          <w:lang w:val="en-GB"/>
        </w:rPr>
      </w:pPr>
      <w:r w:rsidRPr="00A5468D">
        <w:rPr>
          <w:rFonts w:ascii="Times New Roman" w:hAnsi="Times New Roman" w:cs="Times New Roman"/>
          <w:sz w:val="24"/>
          <w:szCs w:val="24"/>
          <w:lang w:val="en-GB"/>
        </w:rPr>
        <w:t>Oudh Commercial Bank was the first Indian joint stock bank and it began operations in 1881 at Fizalabad. However, the bank failed and closed its doors in 1958. Lahore, Pakistan, served as the location in 1894 for the establishment of the Punjab National Bank, which is now the second-largest financial institution in India. At the beginning of the 20th century, India’s banking industry did not have the level of complexity required to successfully compete with the more developed and well-funded presidential banks and foreign exchange banks. In order to meet the demands of the Swadeshi Movement, a number of financial institutions were established throughout the years 1906 to 1911. The Bank of India, the Corporation Bank, the Indian Bank, the Bank of Baroda, the Canara Bank, and the Central Bank of India are all examples of banks that were established during that time period and are still operating well today.</w:t>
      </w:r>
    </w:p>
    <w:p w:rsidR="006A3858" w:rsidRPr="00A5468D" w:rsidRDefault="006A3858" w:rsidP="001D14CE">
      <w:pPr>
        <w:spacing w:after="0" w:line="240" w:lineRule="auto"/>
        <w:ind w:firstLine="720"/>
        <w:jc w:val="both"/>
        <w:rPr>
          <w:rFonts w:ascii="Times New Roman" w:hAnsi="Times New Roman" w:cs="Times New Roman"/>
          <w:sz w:val="24"/>
          <w:szCs w:val="24"/>
          <w:lang w:val="en-GB"/>
        </w:rPr>
      </w:pPr>
    </w:p>
    <w:p w:rsidR="001D14CE" w:rsidRPr="00A5468D" w:rsidRDefault="001D14CE" w:rsidP="001D14CE">
      <w:pPr>
        <w:spacing w:after="0" w:line="240" w:lineRule="auto"/>
        <w:jc w:val="both"/>
        <w:rPr>
          <w:rFonts w:ascii="Times New Roman" w:hAnsi="Times New Roman" w:cs="Times New Roman"/>
          <w:b/>
          <w:bCs/>
          <w:sz w:val="24"/>
          <w:szCs w:val="24"/>
          <w:lang w:val="en-GB"/>
        </w:rPr>
      </w:pPr>
      <w:r w:rsidRPr="00A5468D">
        <w:rPr>
          <w:rFonts w:ascii="Times New Roman" w:hAnsi="Times New Roman" w:cs="Times New Roman"/>
          <w:b/>
          <w:bCs/>
          <w:sz w:val="24"/>
          <w:szCs w:val="24"/>
          <w:lang w:val="en-GB"/>
        </w:rPr>
        <w:t>AFTER SEPARATION</w:t>
      </w:r>
    </w:p>
    <w:p w:rsidR="001D14CE" w:rsidRPr="00A5468D" w:rsidRDefault="001D14CE" w:rsidP="001D14CE">
      <w:pPr>
        <w:spacing w:after="0" w:line="240" w:lineRule="auto"/>
        <w:ind w:firstLine="720"/>
        <w:jc w:val="both"/>
        <w:rPr>
          <w:rFonts w:ascii="Times New Roman" w:hAnsi="Times New Roman" w:cs="Times New Roman"/>
          <w:sz w:val="24"/>
          <w:szCs w:val="24"/>
          <w:lang w:val="en-GB"/>
        </w:rPr>
      </w:pPr>
      <w:r w:rsidRPr="00A5468D">
        <w:rPr>
          <w:rFonts w:ascii="Times New Roman" w:hAnsi="Times New Roman" w:cs="Times New Roman"/>
          <w:sz w:val="24"/>
          <w:szCs w:val="24"/>
          <w:lang w:val="en-GB"/>
        </w:rPr>
        <w:t>There has been a proliferation of institutions in India that lend money to various parts of the economy. Private and international banks’ ability to enter the market was limited by rules governing branch licensing and regulation. Among the measures adopted by the Indian government to control the banking sector are: “The Reserve Bank of India (RBI)” was nationalized in January 1949. The Banking Regulation Act was signed into law in 1949. No new bank or branch of any existing bank may be formed without a license given by an RBI, according the “Banking Regulation Act, 1949”. There couldn’t be any overlap between Board Members at different banks.</w:t>
      </w:r>
    </w:p>
    <w:p w:rsidR="001D14CE" w:rsidRPr="00A5468D" w:rsidRDefault="001D14CE" w:rsidP="001D14CE">
      <w:pPr>
        <w:spacing w:after="0" w:line="240" w:lineRule="auto"/>
        <w:jc w:val="both"/>
        <w:rPr>
          <w:rFonts w:ascii="Times New Roman" w:hAnsi="Times New Roman" w:cs="Times New Roman"/>
          <w:b/>
          <w:bCs/>
          <w:sz w:val="24"/>
          <w:szCs w:val="24"/>
          <w:lang w:val="en-GB"/>
        </w:rPr>
      </w:pPr>
    </w:p>
    <w:p w:rsidR="001D14CE" w:rsidRPr="00A5468D" w:rsidRDefault="001D14CE" w:rsidP="001D14CE">
      <w:pPr>
        <w:spacing w:after="0" w:line="240" w:lineRule="auto"/>
        <w:jc w:val="both"/>
        <w:rPr>
          <w:rFonts w:ascii="Times New Roman" w:hAnsi="Times New Roman" w:cs="Times New Roman"/>
          <w:b/>
          <w:bCs/>
          <w:sz w:val="24"/>
          <w:szCs w:val="24"/>
          <w:lang w:val="en-GB"/>
        </w:rPr>
      </w:pPr>
      <w:r w:rsidRPr="00A5468D">
        <w:rPr>
          <w:rFonts w:ascii="Times New Roman" w:hAnsi="Times New Roman" w:cs="Times New Roman"/>
          <w:b/>
          <w:bCs/>
          <w:sz w:val="24"/>
          <w:szCs w:val="24"/>
          <w:lang w:val="en-GB"/>
        </w:rPr>
        <w:t>NATIONALIZATION</w:t>
      </w:r>
    </w:p>
    <w:p w:rsidR="001D14CE" w:rsidRPr="00A5468D" w:rsidRDefault="001D14CE" w:rsidP="001D14CE">
      <w:pPr>
        <w:spacing w:after="0" w:line="240" w:lineRule="auto"/>
        <w:ind w:firstLine="720"/>
        <w:jc w:val="both"/>
        <w:rPr>
          <w:rFonts w:ascii="Times New Roman" w:hAnsi="Times New Roman" w:cs="Times New Roman"/>
          <w:sz w:val="24"/>
          <w:szCs w:val="24"/>
          <w:lang w:val="en-GB"/>
        </w:rPr>
      </w:pPr>
      <w:r w:rsidRPr="00A5468D">
        <w:rPr>
          <w:rFonts w:ascii="Times New Roman" w:hAnsi="Times New Roman" w:cs="Times New Roman"/>
          <w:sz w:val="24"/>
          <w:szCs w:val="24"/>
          <w:lang w:val="en-GB"/>
        </w:rPr>
        <w:t>The banks in India were taken over by the government in 1969, and Mrs. Indira Gandhi was the leader at this time. On July 19, 1969, the fourteen-largest “Commercial Bank” in the country was taken over by the government. In 1980, the government of India carried out a second wave of nationalization, which saw the country’s banks being taken over by the state.At the beginning of the second stage of nationalization, the Indian government had gained control of about 91 percent of the country’s banking sector.</w:t>
      </w:r>
    </w:p>
    <w:p w:rsidR="001D14CE" w:rsidRDefault="001D14CE" w:rsidP="001D14CE">
      <w:pPr>
        <w:spacing w:after="0" w:line="240" w:lineRule="auto"/>
        <w:ind w:firstLine="720"/>
        <w:jc w:val="both"/>
        <w:rPr>
          <w:rFonts w:ascii="Times New Roman" w:hAnsi="Times New Roman" w:cs="Times New Roman"/>
          <w:sz w:val="24"/>
          <w:szCs w:val="24"/>
          <w:lang w:val="en-GB"/>
        </w:rPr>
      </w:pPr>
      <w:r w:rsidRPr="00A5468D">
        <w:rPr>
          <w:rFonts w:ascii="Times New Roman" w:hAnsi="Times New Roman" w:cs="Times New Roman"/>
          <w:sz w:val="24"/>
          <w:szCs w:val="24"/>
          <w:lang w:val="en-GB"/>
        </w:rPr>
        <w:lastRenderedPageBreak/>
        <w:t>The government of India forced the merger of Punjab National Bank and New Bank of India in 1993. It was the sole merger of state-owned banks, and it led to a net loss of one institution, for a total net loss of 19.</w:t>
      </w:r>
    </w:p>
    <w:p w:rsidR="006A3858" w:rsidRPr="00A5468D" w:rsidRDefault="006A3858" w:rsidP="001D14CE">
      <w:pPr>
        <w:spacing w:after="0" w:line="240" w:lineRule="auto"/>
        <w:ind w:firstLine="720"/>
        <w:jc w:val="both"/>
        <w:rPr>
          <w:rFonts w:ascii="Times New Roman" w:hAnsi="Times New Roman" w:cs="Times New Roman"/>
          <w:sz w:val="24"/>
          <w:szCs w:val="24"/>
          <w:lang w:val="en-GB"/>
        </w:rPr>
      </w:pPr>
    </w:p>
    <w:p w:rsidR="001D14CE" w:rsidRPr="00A5468D" w:rsidRDefault="001D14CE" w:rsidP="001D14CE">
      <w:pPr>
        <w:spacing w:after="0" w:line="240" w:lineRule="auto"/>
        <w:jc w:val="both"/>
        <w:rPr>
          <w:rFonts w:ascii="Times New Roman" w:hAnsi="Times New Roman" w:cs="Times New Roman"/>
          <w:b/>
          <w:bCs/>
          <w:sz w:val="24"/>
          <w:szCs w:val="24"/>
          <w:lang w:val="en-GB"/>
        </w:rPr>
      </w:pPr>
      <w:r w:rsidRPr="00A5468D">
        <w:rPr>
          <w:rFonts w:ascii="Times New Roman" w:hAnsi="Times New Roman" w:cs="Times New Roman"/>
          <w:b/>
          <w:bCs/>
          <w:sz w:val="24"/>
          <w:szCs w:val="24"/>
          <w:lang w:val="en-GB"/>
        </w:rPr>
        <w:t>FREEDOM AND INTERNATIONALIZATION</w:t>
      </w:r>
    </w:p>
    <w:p w:rsidR="001D14CE" w:rsidRPr="00A5468D" w:rsidRDefault="001D14CE" w:rsidP="001D14CE">
      <w:pPr>
        <w:spacing w:after="0" w:line="240" w:lineRule="auto"/>
        <w:ind w:firstLine="720"/>
        <w:jc w:val="both"/>
        <w:rPr>
          <w:rFonts w:ascii="Times New Roman" w:hAnsi="Times New Roman" w:cs="Times New Roman"/>
          <w:sz w:val="24"/>
          <w:szCs w:val="24"/>
          <w:lang w:val="en-GB"/>
        </w:rPr>
      </w:pPr>
      <w:r w:rsidRPr="00A5468D">
        <w:rPr>
          <w:rFonts w:ascii="Times New Roman" w:hAnsi="Times New Roman" w:cs="Times New Roman"/>
          <w:sz w:val="24"/>
          <w:szCs w:val="24"/>
          <w:lang w:val="en-GB"/>
        </w:rPr>
        <w:t>Because of the liberalization measures implemented by the government in the early 1990s, a number of smaller private banks were given licenses to operate by the government. Because of globalization, an increasing number of banks are not only reaping the advantages of globalization but also growing at an astonishingly rapid rate. In India, government held banks control more than 80 percent of the banking business, while private sector banks are responsible for the remaining 20 percent.</w:t>
      </w:r>
    </w:p>
    <w:p w:rsidR="001D14CE" w:rsidRDefault="001D14CE" w:rsidP="001D14CE">
      <w:pPr>
        <w:spacing w:after="0" w:line="240" w:lineRule="auto"/>
        <w:ind w:firstLine="720"/>
        <w:jc w:val="both"/>
        <w:rPr>
          <w:rFonts w:ascii="Times New Roman" w:hAnsi="Times New Roman" w:cs="Times New Roman"/>
          <w:sz w:val="24"/>
          <w:szCs w:val="24"/>
          <w:lang w:val="en-GB"/>
        </w:rPr>
      </w:pPr>
      <w:r w:rsidRPr="00A5468D">
        <w:rPr>
          <w:rFonts w:ascii="Times New Roman" w:hAnsi="Times New Roman" w:cs="Times New Roman"/>
          <w:sz w:val="24"/>
          <w:szCs w:val="24"/>
          <w:lang w:val="en-GB"/>
        </w:rPr>
        <w:t>However, the most recent development that can only be described as “Globalization” is completely transforming the banking industry in both the public and private sectors.</w:t>
      </w:r>
    </w:p>
    <w:p w:rsidR="006A3858" w:rsidRPr="00A5468D" w:rsidRDefault="006A3858" w:rsidP="001D14CE">
      <w:pPr>
        <w:spacing w:after="0" w:line="240" w:lineRule="auto"/>
        <w:ind w:firstLine="720"/>
        <w:jc w:val="both"/>
        <w:rPr>
          <w:rFonts w:ascii="Times New Roman" w:hAnsi="Times New Roman" w:cs="Times New Roman"/>
          <w:sz w:val="24"/>
          <w:szCs w:val="24"/>
          <w:lang w:val="en-GB"/>
        </w:rPr>
      </w:pPr>
    </w:p>
    <w:p w:rsidR="006A3858" w:rsidRDefault="001D14CE" w:rsidP="006A3858">
      <w:pPr>
        <w:pStyle w:val="ListParagraph"/>
        <w:numPr>
          <w:ilvl w:val="0"/>
          <w:numId w:val="43"/>
        </w:numPr>
        <w:spacing w:before="0" w:after="0"/>
        <w:rPr>
          <w:rFonts w:ascii="Times New Roman" w:hAnsi="Times New Roman" w:cs="Times New Roman"/>
          <w:b/>
          <w:bCs/>
          <w:lang w:val="en-GB"/>
        </w:rPr>
      </w:pPr>
      <w:r w:rsidRPr="00A5468D">
        <w:rPr>
          <w:rFonts w:ascii="Times New Roman" w:hAnsi="Times New Roman" w:cs="Times New Roman"/>
          <w:b/>
          <w:bCs/>
          <w:lang w:val="en-GB"/>
        </w:rPr>
        <w:t>The Act of 1881 Regarding Negotiable Instruments</w:t>
      </w:r>
    </w:p>
    <w:p w:rsidR="001D14CE" w:rsidRPr="006A3858" w:rsidRDefault="006A3858" w:rsidP="006A3858">
      <w:pPr>
        <w:pStyle w:val="ListParagraph"/>
        <w:spacing w:before="0" w:after="0"/>
        <w:ind w:left="360" w:firstLine="0"/>
        <w:rPr>
          <w:rFonts w:ascii="Times New Roman" w:hAnsi="Times New Roman" w:cs="Times New Roman"/>
          <w:b/>
          <w:bCs/>
          <w:lang w:val="en-GB"/>
        </w:rPr>
      </w:pPr>
      <w:r>
        <w:rPr>
          <w:rFonts w:ascii="Times New Roman" w:hAnsi="Times New Roman" w:cs="Times New Roman"/>
          <w:b/>
          <w:bCs/>
          <w:lang w:val="en-GB"/>
        </w:rPr>
        <w:tab/>
      </w:r>
      <w:r w:rsidR="001D14CE" w:rsidRPr="006A3858">
        <w:rPr>
          <w:rFonts w:ascii="Times New Roman" w:hAnsi="Times New Roman" w:cs="Times New Roman"/>
          <w:lang w:val="en-GB"/>
        </w:rPr>
        <w:t>Bills of exchange and promissory notes are governed by Act 6 of 1840, which was enacted by the Indian legislature. While the legislation governing negotiable instruments was first introduced in Negotiable Instruments Bills in 1866, it was modified into a Demonstration in 1881.</w:t>
      </w:r>
    </w:p>
    <w:p w:rsidR="006A3858" w:rsidRPr="006A3858" w:rsidRDefault="001D14CE" w:rsidP="001D14CE">
      <w:pPr>
        <w:pStyle w:val="ListParagraph"/>
        <w:numPr>
          <w:ilvl w:val="0"/>
          <w:numId w:val="43"/>
        </w:numPr>
        <w:spacing w:before="0" w:after="0"/>
        <w:rPr>
          <w:rFonts w:ascii="Times New Roman" w:hAnsi="Times New Roman" w:cs="Times New Roman"/>
          <w:lang w:val="en-GB"/>
        </w:rPr>
      </w:pPr>
      <w:r w:rsidRPr="00A5468D">
        <w:rPr>
          <w:rFonts w:ascii="Times New Roman" w:hAnsi="Times New Roman" w:cs="Times New Roman"/>
          <w:b/>
          <w:bCs/>
          <w:lang w:val="en-GB"/>
        </w:rPr>
        <w:t>Evidence in Bank Records Act of 1891</w:t>
      </w:r>
    </w:p>
    <w:p w:rsidR="006A3858" w:rsidRDefault="006A3858" w:rsidP="006A3858">
      <w:pPr>
        <w:pStyle w:val="ListParagraph"/>
        <w:spacing w:before="0" w:after="0"/>
        <w:ind w:left="360" w:firstLine="0"/>
        <w:rPr>
          <w:rFonts w:ascii="Times New Roman" w:hAnsi="Times New Roman" w:cs="Times New Roman"/>
          <w:lang w:val="en-GB"/>
        </w:rPr>
      </w:pPr>
      <w:r>
        <w:rPr>
          <w:rFonts w:ascii="Times New Roman" w:hAnsi="Times New Roman" w:cs="Times New Roman"/>
          <w:b/>
          <w:bCs/>
          <w:lang w:val="en-GB"/>
        </w:rPr>
        <w:tab/>
      </w:r>
      <w:r w:rsidR="001D14CE" w:rsidRPr="006A3858">
        <w:rPr>
          <w:rFonts w:ascii="Times New Roman" w:hAnsi="Times New Roman" w:cs="Times New Roman"/>
          <w:lang w:val="en-GB"/>
        </w:rPr>
        <w:t>Advantages for Bankers in legal proceedings relating to the presentation of bookkeeping entries. The existence, condition, or content of a report may be shown in front of a Court simply by producing the first archives, according the Law of Evidence. However, Section 65 of the Indian Evidence Act lays forth exceptions to this rule and allows copies of a document to be brought before a Court even when the original is available. One legal provision that makes it possible to make a guaranteed certified copy of the papers is the Banker’s Book Evidence Act, 1891.</w:t>
      </w:r>
    </w:p>
    <w:p w:rsidR="001D14CE" w:rsidRPr="00A5468D" w:rsidRDefault="006A3858" w:rsidP="006A3858">
      <w:pPr>
        <w:pStyle w:val="ListParagraph"/>
        <w:spacing w:before="0" w:after="0"/>
        <w:ind w:left="360" w:firstLine="0"/>
        <w:rPr>
          <w:rFonts w:ascii="Times New Roman" w:hAnsi="Times New Roman" w:cs="Times New Roman"/>
          <w:lang w:val="en-GB"/>
        </w:rPr>
      </w:pPr>
      <w:r>
        <w:rPr>
          <w:rFonts w:ascii="Times New Roman" w:hAnsi="Times New Roman" w:cs="Times New Roman"/>
          <w:lang w:val="en-GB"/>
        </w:rPr>
        <w:tab/>
      </w:r>
      <w:r w:rsidR="001D14CE" w:rsidRPr="00A5468D">
        <w:rPr>
          <w:rFonts w:ascii="Times New Roman" w:hAnsi="Times New Roman" w:cs="Times New Roman"/>
          <w:lang w:val="en-GB"/>
        </w:rPr>
        <w:t>The Banker’s Book Evidence Act of 1891 states in Section 4 that “subject to the arrangement of this Act, a certified copy of any entry in a banker’s book shall in all legal matters be received as a prima facie evidence of the existence of such entry and shall also be admitted as evidence of the matters, transactions, and accounts therein recorded in every case where, and to the same extent as, the original entry.” The Supreme Court ruled in the case of Chandradhar Goswami v. The Gauhati Bank Ltd1 that a person cannot be held liable for a debt based only on the contents of books of record, even if those books of record are maintained in a regular and orderly manner. The original entries under Section 34 of the Evidence Act would not be sufficient to accuse any individual of risk, and as such, duplicates created under Section 4 of the Evidence Act would be necessary.</w:t>
      </w:r>
    </w:p>
    <w:p w:rsidR="006A3858" w:rsidRDefault="001D14CE" w:rsidP="001D14CE">
      <w:pPr>
        <w:pStyle w:val="ListParagraph"/>
        <w:numPr>
          <w:ilvl w:val="0"/>
          <w:numId w:val="43"/>
        </w:numPr>
        <w:spacing w:before="0" w:after="0"/>
        <w:rPr>
          <w:rFonts w:ascii="Times New Roman" w:hAnsi="Times New Roman" w:cs="Times New Roman"/>
          <w:lang w:val="en-GB"/>
        </w:rPr>
      </w:pPr>
      <w:r w:rsidRPr="00A5468D">
        <w:rPr>
          <w:rFonts w:ascii="Times New Roman" w:hAnsi="Times New Roman" w:cs="Times New Roman"/>
          <w:b/>
          <w:bCs/>
          <w:lang w:val="en-GB"/>
        </w:rPr>
        <w:t>Bank Holding Company Act of 1949</w:t>
      </w:r>
    </w:p>
    <w:p w:rsidR="006A3858" w:rsidRDefault="006A3858" w:rsidP="006A3858">
      <w:pPr>
        <w:pStyle w:val="ListParagraph"/>
        <w:spacing w:before="0" w:after="0"/>
        <w:ind w:left="360" w:firstLine="0"/>
        <w:rPr>
          <w:rFonts w:ascii="Times New Roman" w:hAnsi="Times New Roman" w:cs="Times New Roman"/>
          <w:lang w:val="en-GB"/>
        </w:rPr>
      </w:pPr>
      <w:r>
        <w:rPr>
          <w:rFonts w:ascii="Times New Roman" w:hAnsi="Times New Roman" w:cs="Times New Roman"/>
          <w:lang w:val="en-GB"/>
        </w:rPr>
        <w:tab/>
      </w:r>
      <w:r w:rsidR="001D14CE" w:rsidRPr="006A3858">
        <w:rPr>
          <w:rFonts w:ascii="Times New Roman" w:hAnsi="Times New Roman" w:cs="Times New Roman"/>
          <w:lang w:val="en-GB"/>
        </w:rPr>
        <w:t>Banking legislation in India today is the consequence of a gradual evolution that began before 1949. The Indian Companies Act of 1913 had provisions pertaining to financial institutions that were later deemed inadequate and merged into the more comprehensive Banking Companies Act of 1949. It was enacted to unify and amend the laws pertaining to the custody of money and to make room for the concept of transactions that banks in India are permitted to process. As of March 16, 1949, it was a mandated law.</w:t>
      </w:r>
    </w:p>
    <w:p w:rsidR="001D14CE" w:rsidRDefault="006A3858" w:rsidP="006A3858">
      <w:pPr>
        <w:pStyle w:val="ListParagraph"/>
        <w:spacing w:before="0" w:after="0"/>
        <w:ind w:left="360" w:firstLine="0"/>
        <w:rPr>
          <w:rFonts w:ascii="Times New Roman" w:hAnsi="Times New Roman" w:cs="Times New Roman"/>
          <w:lang w:val="en-GB"/>
        </w:rPr>
      </w:pPr>
      <w:r>
        <w:rPr>
          <w:rFonts w:ascii="Times New Roman" w:hAnsi="Times New Roman" w:cs="Times New Roman"/>
          <w:lang w:val="en-GB"/>
        </w:rPr>
        <w:tab/>
      </w:r>
      <w:r w:rsidR="001D14CE" w:rsidRPr="00A5468D">
        <w:rPr>
          <w:rFonts w:ascii="Times New Roman" w:hAnsi="Times New Roman" w:cs="Times New Roman"/>
          <w:lang w:val="en-GB"/>
        </w:rPr>
        <w:t>The Act was renamed the Banking Regulation Act, 1949, effective March 1, 1966.</w:t>
      </w:r>
    </w:p>
    <w:p w:rsidR="006A3858" w:rsidRPr="00A5468D" w:rsidRDefault="006A3858" w:rsidP="006A3858">
      <w:pPr>
        <w:pStyle w:val="ListParagraph"/>
        <w:spacing w:before="0" w:after="0"/>
        <w:ind w:left="360" w:firstLine="0"/>
        <w:rPr>
          <w:rFonts w:ascii="Times New Roman" w:hAnsi="Times New Roman" w:cs="Times New Roman"/>
          <w:lang w:val="en-GB"/>
        </w:rPr>
      </w:pPr>
    </w:p>
    <w:p w:rsidR="001D14CE" w:rsidRPr="00A5468D" w:rsidRDefault="001D14CE" w:rsidP="001D14CE">
      <w:pPr>
        <w:spacing w:after="0" w:line="240" w:lineRule="auto"/>
        <w:jc w:val="both"/>
        <w:rPr>
          <w:rFonts w:ascii="Times New Roman" w:hAnsi="Times New Roman" w:cs="Times New Roman"/>
          <w:b/>
          <w:bCs/>
          <w:sz w:val="24"/>
          <w:szCs w:val="24"/>
          <w:lang w:val="en-GB"/>
        </w:rPr>
      </w:pPr>
      <w:r w:rsidRPr="00A5468D">
        <w:rPr>
          <w:rFonts w:ascii="Times New Roman" w:hAnsi="Times New Roman" w:cs="Times New Roman"/>
          <w:b/>
          <w:bCs/>
          <w:sz w:val="24"/>
          <w:szCs w:val="24"/>
          <w:lang w:val="en-GB"/>
        </w:rPr>
        <w:t>CURRENT SCENARIO</w:t>
      </w:r>
    </w:p>
    <w:p w:rsidR="001D14CE" w:rsidRDefault="001D14CE" w:rsidP="001D14CE">
      <w:pPr>
        <w:spacing w:after="0" w:line="240" w:lineRule="auto"/>
        <w:ind w:firstLine="720"/>
        <w:jc w:val="both"/>
        <w:rPr>
          <w:rFonts w:ascii="Times New Roman" w:hAnsi="Times New Roman" w:cs="Times New Roman"/>
          <w:sz w:val="24"/>
          <w:szCs w:val="24"/>
          <w:lang w:val="en-GB"/>
        </w:rPr>
      </w:pPr>
      <w:r w:rsidRPr="00A5468D">
        <w:rPr>
          <w:rFonts w:ascii="Times New Roman" w:hAnsi="Times New Roman" w:cs="Times New Roman"/>
          <w:sz w:val="24"/>
          <w:szCs w:val="24"/>
          <w:lang w:val="en-GB"/>
        </w:rPr>
        <w:t xml:space="preserve">As far as supply and accessibility go, Indian banking was fully developed by 2010. Despite this, extending the private sector’s influence into rural India is still a significant </w:t>
      </w:r>
      <w:r w:rsidRPr="00A5468D">
        <w:rPr>
          <w:rFonts w:ascii="Times New Roman" w:hAnsi="Times New Roman" w:cs="Times New Roman"/>
          <w:sz w:val="24"/>
          <w:szCs w:val="24"/>
          <w:lang w:val="en-GB"/>
        </w:rPr>
        <w:lastRenderedPageBreak/>
        <w:t>obstacle. Being a separate entity from the government, RBI is subject to little interference. In 2013, the Indian banking industry had over 12 Lakh workers, 109,811 branches throughout India and around 180 overseas, and over Rs.54 billion in deposits and Rs.52604.59 billion in bank credit under management. For the fiscal year 2012-13, Indian banks posted a net profit of around Rs. 51 billion on revenue of Rs.9148.59 billion. “Pradhan Mantri Jan Dhan Yojana” was unveiled by India’s new Prime Minister, Narendra Modi, on August 28th, 2014, as part of his government’s effort to expand access to banking services. On the first day of operation, the Ministry of Finance’s Department of Financial Services opens the bank accounts of 1.5 crore people. There was an option to register a bank account with no initial deposit, and by 10 January 2015, 11.5 billion accounts had been opened and around Rs.8698 crores had been deposited under the plan. With the aid of the extended Emergency lending Linked Guarantee Scheme (ECLGS) that was put into effect by the government of the Union, there has been a tremendous increase in the amount of lending that has been provided to the micro, small, and medium-sized firm sector. This increase has averaged over 30.6% from January to November of 2022. Between January 2020 and November 2022, the proportion of the industry's gross credit offtake that was contributed by MSMEs increased by 17.7 percentage points, reaching a total of 23.7 percentage points by the end of the period. The banking industry recorded a credit-deposit ratio that reached a record high of 75.8% at the end of the fiscal year 23, with deposits reaching $2.2 trillion and loans totaling $1.67 trillion respectively. This ratio set a new high point for the industry. The growth in the number of loans that was reported by SCBs in FY23 was 15.4%, which was a rise that was higher than the increase that was reported in FY22, which was 9.7%. This growth rate is the highest it has been in the last 11 years. The expansion was driven by loans that were issued to individuals, businesses in the service industry, businesses involved in agricultural, and businesses that were affiliated with agriculture. The increase in the total amount borrowed for housing-related purposes was the primary factor behind the year-over-year gain of 20.6% recorded in personal loans in FY23 relative to the previous year. The number of new bank branches that were opened by SCBs during the fiscal year 22 saw a 4.6% year-over-year rise. The opening of new locations in Tier 4, Tier 5, and Tier 6 hubs was the impetus for the expansion of the business. Banking has been expanding both physically and virtually over the last decade, with the introduction of mobile banking, internet banking, tele-banking, and bio metric and mobile ATMs.</w:t>
      </w:r>
    </w:p>
    <w:p w:rsidR="006A3858" w:rsidRPr="00A5468D" w:rsidRDefault="006A3858" w:rsidP="001D14CE">
      <w:pPr>
        <w:spacing w:after="0" w:line="240" w:lineRule="auto"/>
        <w:ind w:firstLine="720"/>
        <w:jc w:val="both"/>
        <w:rPr>
          <w:rFonts w:ascii="Times New Roman" w:hAnsi="Times New Roman" w:cs="Times New Roman"/>
          <w:sz w:val="24"/>
          <w:szCs w:val="24"/>
          <w:lang w:val="en-GB"/>
        </w:rPr>
      </w:pPr>
    </w:p>
    <w:p w:rsidR="001D14CE" w:rsidRPr="00A5468D" w:rsidRDefault="001D14CE" w:rsidP="001D14CE">
      <w:pPr>
        <w:spacing w:after="0" w:line="240" w:lineRule="auto"/>
        <w:jc w:val="both"/>
        <w:rPr>
          <w:rFonts w:ascii="Times New Roman" w:hAnsi="Times New Roman" w:cs="Times New Roman"/>
          <w:b/>
          <w:bCs/>
          <w:sz w:val="24"/>
          <w:szCs w:val="24"/>
          <w:lang w:val="en-GB"/>
        </w:rPr>
      </w:pPr>
      <w:r w:rsidRPr="00A5468D">
        <w:rPr>
          <w:rFonts w:ascii="Times New Roman" w:hAnsi="Times New Roman" w:cs="Times New Roman"/>
          <w:b/>
          <w:bCs/>
          <w:sz w:val="24"/>
          <w:szCs w:val="24"/>
          <w:lang w:val="en-GB"/>
        </w:rPr>
        <w:t>CONCLUSION</w:t>
      </w:r>
    </w:p>
    <w:p w:rsidR="001D14CE" w:rsidRDefault="001D14CE" w:rsidP="001D14CE">
      <w:pPr>
        <w:spacing w:after="0" w:line="240" w:lineRule="auto"/>
        <w:ind w:firstLine="720"/>
        <w:jc w:val="both"/>
        <w:rPr>
          <w:rFonts w:ascii="Times New Roman" w:hAnsi="Times New Roman" w:cs="Times New Roman"/>
          <w:sz w:val="24"/>
          <w:szCs w:val="24"/>
          <w:lang w:val="en-GB"/>
        </w:rPr>
      </w:pPr>
      <w:r w:rsidRPr="00A5468D">
        <w:rPr>
          <w:rFonts w:ascii="Times New Roman" w:hAnsi="Times New Roman" w:cs="Times New Roman"/>
          <w:sz w:val="24"/>
          <w:szCs w:val="24"/>
          <w:lang w:val="en-GB"/>
        </w:rPr>
        <w:t xml:space="preserve">It should come as no surprise that the banking business in India is becoming more competitive. The Indian financial industry has also learned a significant amount from its previous blunders and is now moving in the same direction as the financial sectors of more industrialized countries. People continue to put their faith in financial institutions like banks to protect their money rather than turning to any of a variety of illicit alternatives. This is due to low levels of knowledge as well as conventional attitudes on how tax evasion should be handled. There is still further work to be done before our national economy can assume control of the situation. </w:t>
      </w:r>
    </w:p>
    <w:p w:rsidR="006A3858" w:rsidRPr="00A5468D" w:rsidRDefault="006A3858" w:rsidP="001D14CE">
      <w:pPr>
        <w:spacing w:after="0" w:line="240" w:lineRule="auto"/>
        <w:ind w:firstLine="720"/>
        <w:jc w:val="both"/>
        <w:rPr>
          <w:rFonts w:ascii="Times New Roman" w:hAnsi="Times New Roman" w:cs="Times New Roman"/>
          <w:sz w:val="24"/>
          <w:szCs w:val="24"/>
          <w:lang w:val="en-GB"/>
        </w:rPr>
      </w:pPr>
    </w:p>
    <w:p w:rsidR="001D14CE" w:rsidRPr="00A5468D" w:rsidRDefault="001D14CE" w:rsidP="001D14CE">
      <w:pPr>
        <w:spacing w:after="0" w:line="240" w:lineRule="auto"/>
        <w:jc w:val="both"/>
        <w:rPr>
          <w:rFonts w:ascii="Times New Roman" w:hAnsi="Times New Roman" w:cs="Times New Roman"/>
          <w:b/>
          <w:bCs/>
          <w:sz w:val="24"/>
          <w:szCs w:val="24"/>
          <w:lang w:val="en-GB"/>
        </w:rPr>
      </w:pPr>
      <w:r w:rsidRPr="00A5468D">
        <w:rPr>
          <w:rFonts w:ascii="Times New Roman" w:hAnsi="Times New Roman" w:cs="Times New Roman"/>
          <w:b/>
          <w:bCs/>
          <w:sz w:val="24"/>
          <w:szCs w:val="24"/>
          <w:lang w:val="en-GB"/>
        </w:rPr>
        <w:t>REFERENCE</w:t>
      </w:r>
    </w:p>
    <w:p w:rsidR="001D14CE" w:rsidRPr="00A5468D" w:rsidRDefault="00E53056" w:rsidP="001D14CE">
      <w:pPr>
        <w:pStyle w:val="ListParagraph"/>
        <w:numPr>
          <w:ilvl w:val="0"/>
          <w:numId w:val="44"/>
        </w:numPr>
        <w:spacing w:before="0" w:after="0"/>
        <w:rPr>
          <w:rFonts w:ascii="Times New Roman" w:hAnsi="Times New Roman" w:cs="Times New Roman"/>
          <w:lang w:val="en-GB"/>
        </w:rPr>
      </w:pPr>
      <w:hyperlink r:id="rId8" w:history="1">
        <w:r w:rsidR="001D14CE" w:rsidRPr="00A5468D">
          <w:rPr>
            <w:rStyle w:val="Hyperlink"/>
            <w:rFonts w:ascii="Times New Roman" w:hAnsi="Times New Roman" w:cs="Times New Roman"/>
            <w:lang w:val="en-GB"/>
          </w:rPr>
          <w:t>https://timesofindia.indiatimes.com/blogs/voices/digital-transformation-in-the-indian-financial-sector/</w:t>
        </w:r>
      </w:hyperlink>
    </w:p>
    <w:p w:rsidR="001D14CE" w:rsidRPr="00A5468D" w:rsidRDefault="00E53056" w:rsidP="001D14CE">
      <w:pPr>
        <w:pStyle w:val="ListParagraph"/>
        <w:numPr>
          <w:ilvl w:val="0"/>
          <w:numId w:val="44"/>
        </w:numPr>
        <w:spacing w:before="0" w:after="0"/>
        <w:rPr>
          <w:rFonts w:ascii="Times New Roman" w:hAnsi="Times New Roman" w:cs="Times New Roman"/>
          <w:lang w:val="en-GB"/>
        </w:rPr>
      </w:pPr>
      <w:hyperlink r:id="rId9" w:history="1">
        <w:r w:rsidR="001D14CE" w:rsidRPr="00A5468D">
          <w:rPr>
            <w:rStyle w:val="Hyperlink"/>
            <w:rFonts w:ascii="Times New Roman" w:hAnsi="Times New Roman" w:cs="Times New Roman"/>
            <w:lang w:val="en-GB"/>
          </w:rPr>
          <w:t>https://goniyo.com/blog/the-evolution-of-banking-in-india/</w:t>
        </w:r>
      </w:hyperlink>
    </w:p>
    <w:p w:rsidR="001D14CE" w:rsidRPr="00A5468D" w:rsidRDefault="00E53056" w:rsidP="001D14CE">
      <w:pPr>
        <w:pStyle w:val="ListParagraph"/>
        <w:numPr>
          <w:ilvl w:val="0"/>
          <w:numId w:val="44"/>
        </w:numPr>
        <w:spacing w:before="0" w:after="0"/>
        <w:rPr>
          <w:rFonts w:ascii="Times New Roman" w:hAnsi="Times New Roman" w:cs="Times New Roman"/>
          <w:lang w:val="en-GB"/>
        </w:rPr>
      </w:pPr>
      <w:hyperlink r:id="rId10" w:history="1">
        <w:r w:rsidR="001D14CE" w:rsidRPr="00A5468D">
          <w:rPr>
            <w:rStyle w:val="Hyperlink"/>
            <w:rFonts w:ascii="Times New Roman" w:hAnsi="Times New Roman" w:cs="Times New Roman"/>
            <w:lang w:val="en-GB"/>
          </w:rPr>
          <w:t>https://jupiter.money/blog/evolution-of-banking-in-india/</w:t>
        </w:r>
      </w:hyperlink>
    </w:p>
    <w:p w:rsidR="001D14CE" w:rsidRPr="00A5468D" w:rsidRDefault="00E53056" w:rsidP="001D14CE">
      <w:pPr>
        <w:pStyle w:val="ListParagraph"/>
        <w:numPr>
          <w:ilvl w:val="0"/>
          <w:numId w:val="44"/>
        </w:numPr>
        <w:spacing w:before="0" w:after="0"/>
        <w:rPr>
          <w:rFonts w:ascii="Times New Roman" w:hAnsi="Times New Roman" w:cs="Times New Roman"/>
          <w:lang w:val="en-GB"/>
        </w:rPr>
      </w:pPr>
      <w:hyperlink r:id="rId11" w:history="1">
        <w:r w:rsidR="001D14CE" w:rsidRPr="00A5468D">
          <w:rPr>
            <w:rStyle w:val="Hyperlink"/>
            <w:rFonts w:ascii="Times New Roman" w:hAnsi="Times New Roman" w:cs="Times New Roman"/>
            <w:lang w:val="en-GB"/>
          </w:rPr>
          <w:t>https://www.bis.org/review/r030116d.pdf</w:t>
        </w:r>
      </w:hyperlink>
    </w:p>
    <w:p w:rsidR="001D14CE" w:rsidRPr="00A5468D" w:rsidRDefault="00E53056" w:rsidP="001D14CE">
      <w:pPr>
        <w:pStyle w:val="ListParagraph"/>
        <w:numPr>
          <w:ilvl w:val="0"/>
          <w:numId w:val="44"/>
        </w:numPr>
        <w:spacing w:before="0" w:after="0"/>
        <w:rPr>
          <w:rFonts w:ascii="Times New Roman" w:hAnsi="Times New Roman" w:cs="Times New Roman"/>
          <w:lang w:val="en-GB"/>
        </w:rPr>
      </w:pPr>
      <w:hyperlink r:id="rId12" w:history="1">
        <w:r w:rsidR="001D14CE" w:rsidRPr="00A5468D">
          <w:rPr>
            <w:rStyle w:val="Hyperlink"/>
            <w:rFonts w:ascii="Times New Roman" w:hAnsi="Times New Roman" w:cs="Times New Roman"/>
            <w:lang w:val="en-GB"/>
          </w:rPr>
          <w:t>https://www.aubank.in/blogs/digital-banking/digital-transformation-in-banking-industry</w:t>
        </w:r>
      </w:hyperlink>
    </w:p>
    <w:p w:rsidR="001D14CE" w:rsidRPr="00A5468D" w:rsidRDefault="00E53056" w:rsidP="001D14CE">
      <w:pPr>
        <w:pStyle w:val="ListParagraph"/>
        <w:numPr>
          <w:ilvl w:val="0"/>
          <w:numId w:val="44"/>
        </w:numPr>
        <w:spacing w:before="0" w:after="0"/>
        <w:rPr>
          <w:rFonts w:ascii="Times New Roman" w:hAnsi="Times New Roman" w:cs="Times New Roman"/>
          <w:lang w:val="en-GB"/>
        </w:rPr>
      </w:pPr>
      <w:hyperlink r:id="rId13" w:history="1">
        <w:r w:rsidR="001D14CE" w:rsidRPr="00A5468D">
          <w:rPr>
            <w:rStyle w:val="Hyperlink"/>
            <w:rFonts w:ascii="Times New Roman" w:hAnsi="Times New Roman" w:cs="Times New Roman"/>
            <w:lang w:val="en-GB"/>
          </w:rPr>
          <w:t>https://www.ibm.com/thought-leadership/institute-business-value/en-us/report/bankingindia</w:t>
        </w:r>
      </w:hyperlink>
    </w:p>
    <w:p w:rsidR="001D14CE" w:rsidRPr="00A5468D" w:rsidRDefault="001D14CE" w:rsidP="001D14CE">
      <w:pPr>
        <w:spacing w:after="0" w:line="240" w:lineRule="auto"/>
        <w:jc w:val="both"/>
        <w:rPr>
          <w:rFonts w:ascii="Times New Roman" w:hAnsi="Times New Roman" w:cs="Times New Roman"/>
          <w:sz w:val="24"/>
          <w:szCs w:val="24"/>
          <w:lang w:val="en-GB"/>
        </w:rPr>
      </w:pPr>
    </w:p>
    <w:p w:rsidR="005B0A8D" w:rsidRPr="005B0A8D" w:rsidRDefault="005B0A8D" w:rsidP="005B0A8D">
      <w:pPr>
        <w:pStyle w:val="NormalWeb"/>
        <w:spacing w:before="0" w:after="0" w:afterAutospacing="0" w:line="276" w:lineRule="auto"/>
        <w:ind w:firstLine="0"/>
        <w:contextualSpacing/>
        <w:jc w:val="center"/>
        <w:rPr>
          <w:rFonts w:asciiTheme="majorBidi" w:hAnsiTheme="majorBidi" w:cs="Shruti"/>
          <w:b/>
          <w:bCs/>
          <w:lang w:bidi="gu-IN"/>
        </w:rPr>
      </w:pPr>
    </w:p>
    <w:sectPr w:rsidR="005B0A8D" w:rsidRPr="005B0A8D" w:rsidSect="002B72E2">
      <w:headerReference w:type="default" r:id="rId14"/>
      <w:pgSz w:w="11909" w:h="16834" w:code="9"/>
      <w:pgMar w:top="1440" w:right="1440" w:bottom="1440" w:left="1440"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23DC" w:rsidRDefault="002323DC" w:rsidP="00EA7147">
      <w:pPr>
        <w:spacing w:after="0" w:line="240" w:lineRule="auto"/>
      </w:pPr>
      <w:r>
        <w:separator/>
      </w:r>
    </w:p>
  </w:endnote>
  <w:endnote w:type="continuationSeparator" w:id="1">
    <w:p w:rsidR="002323DC" w:rsidRDefault="002323DC" w:rsidP="00EA71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SHREE-GUJ-075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000045F" w:usb2="00000000" w:usb3="00000000" w:csb0="0000019F" w:csb1="00000000"/>
  </w:font>
  <w:font w:name="Shruti">
    <w:panose1 w:val="020B0502040204020203"/>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TERAFONT-VARUN">
    <w:panose1 w:val="00000000000000000000"/>
    <w:charset w:val="00"/>
    <w:family w:val="auto"/>
    <w:pitch w:val="variable"/>
    <w:sig w:usb0="00000003" w:usb1="00000000" w:usb2="00000000" w:usb3="00000000" w:csb0="00000001" w:csb1="00000000"/>
  </w:font>
  <w:font w:name="DNFOLX+">
    <w:panose1 w:val="00000000000000000000"/>
    <w:charset w:val="00"/>
    <w:family w:val="swiss"/>
    <w:notTrueType/>
    <w:pitch w:val="default"/>
    <w:sig w:usb0="00000003" w:usb1="00000000" w:usb2="00000000" w:usb3="00000000" w:csb0="00000001" w:csb1="00000000"/>
  </w:font>
  <w:font w:name="HARIKRISHNA">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Consolas">
    <w:panose1 w:val="020B0609020204030204"/>
    <w:charset w:val="00"/>
    <w:family w:val="modern"/>
    <w:pitch w:val="fixed"/>
    <w:sig w:usb0="E00006FF" w:usb1="0000FCFF" w:usb2="00000001" w:usb3="00000000" w:csb0="0000019F" w:csb1="00000000"/>
  </w:font>
  <w:font w:name="TimesNewRomanPSMT">
    <w:altName w:val="Arial Unicode MS"/>
    <w:panose1 w:val="00000000000000000000"/>
    <w:charset w:val="00"/>
    <w:family w:val="roman"/>
    <w:notTrueType/>
    <w:pitch w:val="default"/>
    <w:sig w:usb0="00000000" w:usb1="080E0000" w:usb2="00000010" w:usb3="00000000" w:csb0="00040001" w:csb1="00000000"/>
  </w:font>
  <w:font w:name="Liberation Serif">
    <w:altName w:val="Times New Roman"/>
    <w:charset w:val="00"/>
    <w:family w:val="roman"/>
    <w:pitch w:val="variable"/>
    <w:sig w:usb0="00000000" w:usb1="00000000" w:usb2="00000000" w:usb3="00000000" w:csb0="00000000" w:csb1="00000000"/>
  </w:font>
  <w:font w:name="DejaVu Sans">
    <w:panose1 w:val="020B0603030804020204"/>
    <w:charset w:val="00"/>
    <w:family w:val="swiss"/>
    <w:pitch w:val="variable"/>
    <w:sig w:usb0="E7002EFF" w:usb1="D200FDFF" w:usb2="0A246029" w:usb3="00000000" w:csb0="000001FF" w:csb1="00000000"/>
  </w:font>
  <w:font w:name="Rachana">
    <w:altName w:val="Calibri"/>
    <w:charset w:val="00"/>
    <w:family w:val="auto"/>
    <w:pitch w:val="default"/>
    <w:sig w:usb0="00000000" w:usb1="00000000" w:usb2="00000000" w:usb3="00000000" w:csb0="00000000" w:csb1="00000000"/>
  </w:font>
  <w:font w:name="Swis721 Blk BT">
    <w:panose1 w:val="020B0904030502020204"/>
    <w:charset w:val="00"/>
    <w:family w:val="swiss"/>
    <w:pitch w:val="variable"/>
    <w:sig w:usb0="800000AF" w:usb1="1000204A" w:usb2="00000000" w:usb3="00000000" w:csb0="0000001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23DC" w:rsidRDefault="002323DC" w:rsidP="00EA7147">
      <w:pPr>
        <w:spacing w:after="0" w:line="240" w:lineRule="auto"/>
      </w:pPr>
      <w:r>
        <w:separator/>
      </w:r>
    </w:p>
  </w:footnote>
  <w:footnote w:type="continuationSeparator" w:id="1">
    <w:p w:rsidR="002323DC" w:rsidRDefault="002323DC" w:rsidP="00EA714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147" w:rsidRDefault="00EA7147">
    <w:pPr>
      <w:pStyle w:val="Header"/>
    </w:pPr>
  </w:p>
  <w:p w:rsidR="00EA7147" w:rsidRDefault="00EA714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25829"/>
    <w:multiLevelType w:val="hybridMultilevel"/>
    <w:tmpl w:val="C77C9A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03362DB"/>
    <w:multiLevelType w:val="hybridMultilevel"/>
    <w:tmpl w:val="51D61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0C7B43"/>
    <w:multiLevelType w:val="multilevel"/>
    <w:tmpl w:val="331890F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96A4CF4"/>
    <w:multiLevelType w:val="hybridMultilevel"/>
    <w:tmpl w:val="04184B8E"/>
    <w:lvl w:ilvl="0" w:tplc="DB2A5E2E">
      <w:start w:val="1"/>
      <w:numFmt w:val="decimal"/>
      <w:lvlText w:val="%1."/>
      <w:lvlJc w:val="left"/>
      <w:pPr>
        <w:ind w:left="361" w:hanging="361"/>
      </w:pPr>
      <w:rPr>
        <w:rFonts w:ascii="Calibri" w:eastAsia="Calibri" w:hAnsi="Calibri" w:cs="Calibri" w:hint="default"/>
        <w:spacing w:val="-2"/>
        <w:w w:val="100"/>
        <w:sz w:val="24"/>
        <w:szCs w:val="24"/>
        <w:lang w:val="en-US" w:eastAsia="en-US" w:bidi="ar-SA"/>
      </w:rPr>
    </w:lvl>
    <w:lvl w:ilvl="1" w:tplc="9E5A651E">
      <w:numFmt w:val="bullet"/>
      <w:lvlText w:val="•"/>
      <w:lvlJc w:val="left"/>
      <w:pPr>
        <w:ind w:left="1202" w:hanging="361"/>
      </w:pPr>
      <w:rPr>
        <w:rFonts w:hint="default"/>
        <w:lang w:val="en-US" w:eastAsia="en-US" w:bidi="ar-SA"/>
      </w:rPr>
    </w:lvl>
    <w:lvl w:ilvl="2" w:tplc="908003E4">
      <w:numFmt w:val="bullet"/>
      <w:lvlText w:val="•"/>
      <w:lvlJc w:val="left"/>
      <w:pPr>
        <w:ind w:left="2045" w:hanging="361"/>
      </w:pPr>
      <w:rPr>
        <w:rFonts w:hint="default"/>
        <w:lang w:val="en-US" w:eastAsia="en-US" w:bidi="ar-SA"/>
      </w:rPr>
    </w:lvl>
    <w:lvl w:ilvl="3" w:tplc="8490EAB0">
      <w:numFmt w:val="bullet"/>
      <w:lvlText w:val="•"/>
      <w:lvlJc w:val="left"/>
      <w:pPr>
        <w:ind w:left="2888" w:hanging="361"/>
      </w:pPr>
      <w:rPr>
        <w:rFonts w:hint="default"/>
        <w:lang w:val="en-US" w:eastAsia="en-US" w:bidi="ar-SA"/>
      </w:rPr>
    </w:lvl>
    <w:lvl w:ilvl="4" w:tplc="F2BE11B4">
      <w:numFmt w:val="bullet"/>
      <w:lvlText w:val="•"/>
      <w:lvlJc w:val="left"/>
      <w:pPr>
        <w:ind w:left="3731" w:hanging="361"/>
      </w:pPr>
      <w:rPr>
        <w:rFonts w:hint="default"/>
        <w:lang w:val="en-US" w:eastAsia="en-US" w:bidi="ar-SA"/>
      </w:rPr>
    </w:lvl>
    <w:lvl w:ilvl="5" w:tplc="A6E2A962">
      <w:numFmt w:val="bullet"/>
      <w:lvlText w:val="•"/>
      <w:lvlJc w:val="left"/>
      <w:pPr>
        <w:ind w:left="4574" w:hanging="361"/>
      </w:pPr>
      <w:rPr>
        <w:rFonts w:hint="default"/>
        <w:lang w:val="en-US" w:eastAsia="en-US" w:bidi="ar-SA"/>
      </w:rPr>
    </w:lvl>
    <w:lvl w:ilvl="6" w:tplc="C43A8B3A">
      <w:numFmt w:val="bullet"/>
      <w:lvlText w:val="•"/>
      <w:lvlJc w:val="left"/>
      <w:pPr>
        <w:ind w:left="5417" w:hanging="361"/>
      </w:pPr>
      <w:rPr>
        <w:rFonts w:hint="default"/>
        <w:lang w:val="en-US" w:eastAsia="en-US" w:bidi="ar-SA"/>
      </w:rPr>
    </w:lvl>
    <w:lvl w:ilvl="7" w:tplc="D81644D8">
      <w:numFmt w:val="bullet"/>
      <w:lvlText w:val="•"/>
      <w:lvlJc w:val="left"/>
      <w:pPr>
        <w:ind w:left="6260" w:hanging="361"/>
      </w:pPr>
      <w:rPr>
        <w:rFonts w:hint="default"/>
        <w:lang w:val="en-US" w:eastAsia="en-US" w:bidi="ar-SA"/>
      </w:rPr>
    </w:lvl>
    <w:lvl w:ilvl="8" w:tplc="A4222414">
      <w:numFmt w:val="bullet"/>
      <w:lvlText w:val="•"/>
      <w:lvlJc w:val="left"/>
      <w:pPr>
        <w:ind w:left="7103" w:hanging="361"/>
      </w:pPr>
      <w:rPr>
        <w:rFonts w:hint="default"/>
        <w:lang w:val="en-US" w:eastAsia="en-US" w:bidi="ar-SA"/>
      </w:rPr>
    </w:lvl>
  </w:abstractNum>
  <w:abstractNum w:abstractNumId="4">
    <w:nsid w:val="0A201392"/>
    <w:multiLevelType w:val="hybridMultilevel"/>
    <w:tmpl w:val="14E05454"/>
    <w:lvl w:ilvl="0" w:tplc="A4A24600">
      <w:start w:val="1"/>
      <w:numFmt w:val="decimal"/>
      <w:lvlText w:val="%1."/>
      <w:lvlJc w:val="left"/>
      <w:pPr>
        <w:ind w:left="360" w:hanging="360"/>
      </w:pPr>
      <w:rPr>
        <w:rFonts w:hint="default"/>
        <w:b/>
        <w:bCs/>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1DF5A22"/>
    <w:multiLevelType w:val="hybridMultilevel"/>
    <w:tmpl w:val="3B884D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6127B6"/>
    <w:multiLevelType w:val="hybridMultilevel"/>
    <w:tmpl w:val="451810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6F0389"/>
    <w:multiLevelType w:val="multilevel"/>
    <w:tmpl w:val="48FAF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C34372F"/>
    <w:multiLevelType w:val="hybridMultilevel"/>
    <w:tmpl w:val="73A61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296FC0"/>
    <w:multiLevelType w:val="hybridMultilevel"/>
    <w:tmpl w:val="80C8DE14"/>
    <w:lvl w:ilvl="0" w:tplc="4CCEE91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6F5ED8"/>
    <w:multiLevelType w:val="hybridMultilevel"/>
    <w:tmpl w:val="BBF6527A"/>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nsid w:val="1E0B35D7"/>
    <w:multiLevelType w:val="multilevel"/>
    <w:tmpl w:val="97BA5996"/>
    <w:lvl w:ilvl="0">
      <w:start w:val="1"/>
      <w:numFmt w:val="decimal"/>
      <w:lvlText w:val="%1."/>
      <w:lvlJc w:val="left"/>
      <w:pPr>
        <w:ind w:left="720" w:hanging="360"/>
      </w:pPr>
      <w:rPr>
        <w:rFonts w:hint="default"/>
        <w:b/>
        <w:bCs/>
      </w:rPr>
    </w:lvl>
    <w:lvl w:ilvl="1">
      <w:start w:val="1"/>
      <w:numFmt w:val="decimal"/>
      <w:isLgl/>
      <w:lvlText w:val="%1.%2"/>
      <w:lvlJc w:val="left"/>
      <w:pPr>
        <w:ind w:left="1005" w:hanging="64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nsid w:val="24712CA3"/>
    <w:multiLevelType w:val="hybridMultilevel"/>
    <w:tmpl w:val="70DC0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AE5796"/>
    <w:multiLevelType w:val="hybridMultilevel"/>
    <w:tmpl w:val="BAD06F3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2A401535"/>
    <w:multiLevelType w:val="hybridMultilevel"/>
    <w:tmpl w:val="93B892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CE21445"/>
    <w:multiLevelType w:val="hybridMultilevel"/>
    <w:tmpl w:val="911C4F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EFD5CB8"/>
    <w:multiLevelType w:val="hybridMultilevel"/>
    <w:tmpl w:val="A8D0CDAE"/>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nsid w:val="33CC6673"/>
    <w:multiLevelType w:val="hybridMultilevel"/>
    <w:tmpl w:val="B4EE9ED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35AA69AB"/>
    <w:multiLevelType w:val="hybridMultilevel"/>
    <w:tmpl w:val="227C6D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73E0A42"/>
    <w:multiLevelType w:val="hybridMultilevel"/>
    <w:tmpl w:val="8FAAF482"/>
    <w:lvl w:ilvl="0" w:tplc="50229B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8374BE2"/>
    <w:multiLevelType w:val="hybridMultilevel"/>
    <w:tmpl w:val="59E65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A2974DC"/>
    <w:multiLevelType w:val="hybridMultilevel"/>
    <w:tmpl w:val="C76649F2"/>
    <w:lvl w:ilvl="0" w:tplc="E062CB78">
      <w:start w:val="1"/>
      <w:numFmt w:val="decimal"/>
      <w:lvlText w:val="%1."/>
      <w:lvlJc w:val="left"/>
      <w:pPr>
        <w:ind w:left="36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3ABC7D78"/>
    <w:multiLevelType w:val="hybridMultilevel"/>
    <w:tmpl w:val="7BF278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4287170"/>
    <w:multiLevelType w:val="hybridMultilevel"/>
    <w:tmpl w:val="51B053C8"/>
    <w:lvl w:ilvl="0" w:tplc="50229B4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7327F52"/>
    <w:multiLevelType w:val="hybridMultilevel"/>
    <w:tmpl w:val="6804D664"/>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nsid w:val="47414AC8"/>
    <w:multiLevelType w:val="hybridMultilevel"/>
    <w:tmpl w:val="26222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4B2B45"/>
    <w:multiLevelType w:val="hybridMultilevel"/>
    <w:tmpl w:val="6CF8E9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C8C5398"/>
    <w:multiLevelType w:val="multilevel"/>
    <w:tmpl w:val="498C0B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D3C3FEC"/>
    <w:multiLevelType w:val="multilevel"/>
    <w:tmpl w:val="174402A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DAC790E"/>
    <w:multiLevelType w:val="hybridMultilevel"/>
    <w:tmpl w:val="82B26BE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30A5B76"/>
    <w:multiLevelType w:val="hybridMultilevel"/>
    <w:tmpl w:val="4864A7EA"/>
    <w:lvl w:ilvl="0" w:tplc="3028F56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nsid w:val="54C13DFD"/>
    <w:multiLevelType w:val="hybridMultilevel"/>
    <w:tmpl w:val="BC3275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D61223D"/>
    <w:multiLevelType w:val="hybridMultilevel"/>
    <w:tmpl w:val="7DEC2EDA"/>
    <w:lvl w:ilvl="0" w:tplc="CC3A4464">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DBD767F"/>
    <w:multiLevelType w:val="hybridMultilevel"/>
    <w:tmpl w:val="91C26080"/>
    <w:lvl w:ilvl="0" w:tplc="0F0CA3EE">
      <w:start w:val="1"/>
      <w:numFmt w:val="decimal"/>
      <w:lvlText w:val="%1)"/>
      <w:lvlJc w:val="left"/>
      <w:pPr>
        <w:ind w:left="2640" w:hanging="19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FE34836"/>
    <w:multiLevelType w:val="multilevel"/>
    <w:tmpl w:val="E0D4E3A2"/>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4E5618A"/>
    <w:multiLevelType w:val="hybridMultilevel"/>
    <w:tmpl w:val="51848B8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6">
    <w:nsid w:val="65B360B5"/>
    <w:multiLevelType w:val="hybridMultilevel"/>
    <w:tmpl w:val="A1DA96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6F741411"/>
    <w:multiLevelType w:val="hybridMultilevel"/>
    <w:tmpl w:val="2CC0337A"/>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8">
    <w:nsid w:val="70A24411"/>
    <w:multiLevelType w:val="hybridMultilevel"/>
    <w:tmpl w:val="EEE456AE"/>
    <w:lvl w:ilvl="0" w:tplc="B2B66292">
      <w:start w:val="1"/>
      <w:numFmt w:val="decimal"/>
      <w:lvlText w:val="%1."/>
      <w:lvlJc w:val="left"/>
      <w:pPr>
        <w:ind w:left="360" w:hanging="360"/>
      </w:pPr>
      <w:rPr>
        <w:rFonts w:hint="default"/>
        <w:b/>
        <w:bCs/>
        <w:i w:val="0"/>
        <w:iCs w:val="0"/>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30C7312"/>
    <w:multiLevelType w:val="multilevel"/>
    <w:tmpl w:val="9CD628E8"/>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41F153F"/>
    <w:multiLevelType w:val="hybridMultilevel"/>
    <w:tmpl w:val="6FD0EA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4A77596"/>
    <w:multiLevelType w:val="hybridMultilevel"/>
    <w:tmpl w:val="B6E02BD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nsid w:val="762B2A95"/>
    <w:multiLevelType w:val="hybridMultilevel"/>
    <w:tmpl w:val="F62C9A66"/>
    <w:lvl w:ilvl="0" w:tplc="3D1CB60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FA077A3"/>
    <w:multiLevelType w:val="multilevel"/>
    <w:tmpl w:val="0A723A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6"/>
  </w:num>
  <w:num w:numId="2">
    <w:abstractNumId w:val="26"/>
  </w:num>
  <w:num w:numId="3">
    <w:abstractNumId w:val="15"/>
  </w:num>
  <w:num w:numId="4">
    <w:abstractNumId w:val="22"/>
  </w:num>
  <w:num w:numId="5">
    <w:abstractNumId w:val="6"/>
  </w:num>
  <w:num w:numId="6">
    <w:abstractNumId w:val="9"/>
  </w:num>
  <w:num w:numId="7">
    <w:abstractNumId w:val="42"/>
  </w:num>
  <w:num w:numId="8">
    <w:abstractNumId w:val="35"/>
  </w:num>
  <w:num w:numId="9">
    <w:abstractNumId w:val="14"/>
  </w:num>
  <w:num w:numId="10">
    <w:abstractNumId w:val="30"/>
  </w:num>
  <w:num w:numId="11">
    <w:abstractNumId w:val="18"/>
  </w:num>
  <w:num w:numId="12">
    <w:abstractNumId w:val="19"/>
  </w:num>
  <w:num w:numId="13">
    <w:abstractNumId w:val="23"/>
  </w:num>
  <w:num w:numId="14">
    <w:abstractNumId w:val="33"/>
  </w:num>
  <w:num w:numId="15">
    <w:abstractNumId w:val="5"/>
  </w:num>
  <w:num w:numId="16">
    <w:abstractNumId w:val="1"/>
  </w:num>
  <w:num w:numId="17">
    <w:abstractNumId w:val="16"/>
  </w:num>
  <w:num w:numId="18">
    <w:abstractNumId w:val="10"/>
  </w:num>
  <w:num w:numId="19">
    <w:abstractNumId w:val="37"/>
  </w:num>
  <w:num w:numId="20">
    <w:abstractNumId w:val="24"/>
  </w:num>
  <w:num w:numId="21">
    <w:abstractNumId w:val="11"/>
  </w:num>
  <w:num w:numId="22">
    <w:abstractNumId w:val="4"/>
  </w:num>
  <w:num w:numId="23">
    <w:abstractNumId w:val="17"/>
  </w:num>
  <w:num w:numId="24">
    <w:abstractNumId w:val="41"/>
  </w:num>
  <w:num w:numId="25">
    <w:abstractNumId w:val="2"/>
  </w:num>
  <w:num w:numId="26">
    <w:abstractNumId w:val="13"/>
  </w:num>
  <w:num w:numId="27">
    <w:abstractNumId w:val="21"/>
  </w:num>
  <w:num w:numId="28">
    <w:abstractNumId w:val="7"/>
  </w:num>
  <w:num w:numId="29">
    <w:abstractNumId w:val="38"/>
  </w:num>
  <w:num w:numId="30">
    <w:abstractNumId w:val="25"/>
  </w:num>
  <w:num w:numId="31">
    <w:abstractNumId w:val="0"/>
  </w:num>
  <w:num w:numId="32">
    <w:abstractNumId w:val="27"/>
  </w:num>
  <w:num w:numId="33">
    <w:abstractNumId w:val="43"/>
  </w:num>
  <w:num w:numId="34">
    <w:abstractNumId w:val="34"/>
  </w:num>
  <w:num w:numId="35">
    <w:abstractNumId w:val="28"/>
  </w:num>
  <w:num w:numId="36">
    <w:abstractNumId w:val="39"/>
  </w:num>
  <w:num w:numId="37">
    <w:abstractNumId w:val="12"/>
  </w:num>
  <w:num w:numId="38">
    <w:abstractNumId w:val="3"/>
  </w:num>
  <w:num w:numId="39">
    <w:abstractNumId w:val="40"/>
  </w:num>
  <w:num w:numId="40">
    <w:abstractNumId w:val="32"/>
  </w:num>
  <w:num w:numId="41">
    <w:abstractNumId w:val="20"/>
  </w:num>
  <w:num w:numId="42">
    <w:abstractNumId w:val="31"/>
  </w:num>
  <w:num w:numId="43">
    <w:abstractNumId w:val="29"/>
  </w:num>
  <w:num w:numId="4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A7147"/>
    <w:rsid w:val="000357E3"/>
    <w:rsid w:val="0005385A"/>
    <w:rsid w:val="00097689"/>
    <w:rsid w:val="000A6CE1"/>
    <w:rsid w:val="00175EE2"/>
    <w:rsid w:val="001D14CE"/>
    <w:rsid w:val="001F7187"/>
    <w:rsid w:val="00215BA8"/>
    <w:rsid w:val="002323DC"/>
    <w:rsid w:val="00276C32"/>
    <w:rsid w:val="00285248"/>
    <w:rsid w:val="002B72E2"/>
    <w:rsid w:val="003F3DA4"/>
    <w:rsid w:val="004E01C8"/>
    <w:rsid w:val="00504E61"/>
    <w:rsid w:val="005063EE"/>
    <w:rsid w:val="00551C21"/>
    <w:rsid w:val="005668CF"/>
    <w:rsid w:val="005B0A8D"/>
    <w:rsid w:val="005B2FBB"/>
    <w:rsid w:val="00606298"/>
    <w:rsid w:val="00613D95"/>
    <w:rsid w:val="006A3858"/>
    <w:rsid w:val="006F3F24"/>
    <w:rsid w:val="00700A62"/>
    <w:rsid w:val="0075476F"/>
    <w:rsid w:val="007E5222"/>
    <w:rsid w:val="007F25A8"/>
    <w:rsid w:val="008A3E9E"/>
    <w:rsid w:val="00917556"/>
    <w:rsid w:val="00974684"/>
    <w:rsid w:val="009B2D89"/>
    <w:rsid w:val="009D292A"/>
    <w:rsid w:val="009D589F"/>
    <w:rsid w:val="00A06F91"/>
    <w:rsid w:val="00A56DA0"/>
    <w:rsid w:val="00B04FBD"/>
    <w:rsid w:val="00B3477E"/>
    <w:rsid w:val="00BB25DB"/>
    <w:rsid w:val="00C857B2"/>
    <w:rsid w:val="00C9269C"/>
    <w:rsid w:val="00CC562D"/>
    <w:rsid w:val="00D520CA"/>
    <w:rsid w:val="00D87B9A"/>
    <w:rsid w:val="00DC755B"/>
    <w:rsid w:val="00E12D28"/>
    <w:rsid w:val="00E51C30"/>
    <w:rsid w:val="00E53056"/>
    <w:rsid w:val="00E96529"/>
    <w:rsid w:val="00EA7147"/>
    <w:rsid w:val="00EC76C3"/>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gu-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caption" w:uiPriority="0" w:qFormat="1"/>
    <w:lsdException w:name="footnote reference"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Body Text Indent 3" w:uiPriority="0"/>
    <w:lsdException w:name="Hyperlink" w:qFormat="1"/>
    <w:lsdException w:name="Strong" w:semiHidden="0" w:uiPriority="22" w:unhideWhenUsed="0" w:qFormat="1"/>
    <w:lsdException w:name="Emphasis" w:semiHidden="0" w:uiPriority="20" w:unhideWhenUsed="0" w:qFormat="1"/>
    <w:lsdException w:name="Normal (Web)" w:qFormat="1"/>
    <w:lsdException w:name="HTML Cite"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B9A"/>
  </w:style>
  <w:style w:type="paragraph" w:styleId="Heading1">
    <w:name w:val="heading 1"/>
    <w:aliases w:val="Heading final"/>
    <w:basedOn w:val="Normal"/>
    <w:next w:val="Normal"/>
    <w:link w:val="Heading1Char"/>
    <w:uiPriority w:val="9"/>
    <w:qFormat/>
    <w:rsid w:val="00285248"/>
    <w:pPr>
      <w:keepNext/>
      <w:spacing w:before="240" w:after="60" w:line="240" w:lineRule="auto"/>
      <w:ind w:firstLine="720"/>
      <w:jc w:val="center"/>
      <w:outlineLvl w:val="0"/>
    </w:pPr>
    <w:rPr>
      <w:rFonts w:ascii="SHREE-GUJ-0754" w:eastAsia="Times New Roman" w:hAnsi="SHREE-GUJ-0754" w:cs="Times New Roman"/>
      <w:b/>
      <w:bCs/>
      <w:kern w:val="32"/>
      <w:sz w:val="32"/>
      <w:szCs w:val="32"/>
    </w:rPr>
  </w:style>
  <w:style w:type="paragraph" w:styleId="Heading2">
    <w:name w:val="heading 2"/>
    <w:basedOn w:val="Normal"/>
    <w:next w:val="Normal"/>
    <w:link w:val="Heading2Char"/>
    <w:uiPriority w:val="9"/>
    <w:unhideWhenUsed/>
    <w:qFormat/>
    <w:rsid w:val="00285248"/>
    <w:pPr>
      <w:keepNext/>
      <w:spacing w:before="240" w:after="60" w:line="240" w:lineRule="auto"/>
      <w:ind w:firstLine="720"/>
      <w:jc w:val="both"/>
      <w:outlineLvl w:val="1"/>
    </w:pPr>
    <w:rPr>
      <w:rFonts w:ascii="Cambria" w:eastAsia="Times New Roman" w:hAnsi="Cambria" w:cs="Times New Roman"/>
      <w:b/>
      <w:bCs/>
      <w:i/>
      <w:iCs/>
      <w:sz w:val="28"/>
      <w:szCs w:val="28"/>
    </w:rPr>
  </w:style>
  <w:style w:type="paragraph" w:styleId="Heading3">
    <w:name w:val="heading 3"/>
    <w:basedOn w:val="Normal"/>
    <w:link w:val="Heading3Char"/>
    <w:uiPriority w:val="9"/>
    <w:qFormat/>
    <w:rsid w:val="00285248"/>
    <w:pPr>
      <w:spacing w:before="100" w:beforeAutospacing="1" w:after="100" w:afterAutospacing="1" w:line="240" w:lineRule="auto"/>
      <w:ind w:firstLine="720"/>
      <w:jc w:val="both"/>
      <w:outlineLvl w:val="2"/>
    </w:pPr>
    <w:rPr>
      <w:rFonts w:ascii="Times New Roman" w:eastAsia="Times New Roman" w:hAnsi="Times New Roman" w:cs="Times New Roman"/>
      <w:b/>
      <w:bCs/>
      <w:sz w:val="27"/>
      <w:szCs w:val="27"/>
      <w:lang w:eastAsia="en-GB" w:bidi="sa-IN"/>
    </w:rPr>
  </w:style>
  <w:style w:type="paragraph" w:styleId="Heading4">
    <w:name w:val="heading 4"/>
    <w:basedOn w:val="Normal"/>
    <w:next w:val="Normal"/>
    <w:link w:val="Heading4Char"/>
    <w:uiPriority w:val="9"/>
    <w:unhideWhenUsed/>
    <w:qFormat/>
    <w:rsid w:val="00285248"/>
    <w:pPr>
      <w:keepNext/>
      <w:spacing w:before="240" w:after="60" w:line="240" w:lineRule="auto"/>
      <w:ind w:firstLine="720"/>
      <w:jc w:val="both"/>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285248"/>
    <w:pPr>
      <w:keepNext/>
      <w:keepLines/>
      <w:spacing w:before="200" w:after="0" w:line="240" w:lineRule="auto"/>
      <w:ind w:firstLine="720"/>
      <w:jc w:val="both"/>
      <w:outlineLvl w:val="4"/>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link w:val="Heading6Char"/>
    <w:unhideWhenUsed/>
    <w:qFormat/>
    <w:rsid w:val="00285248"/>
    <w:pPr>
      <w:keepNext/>
      <w:keepLines/>
      <w:spacing w:before="200" w:after="0" w:line="240" w:lineRule="auto"/>
      <w:ind w:firstLine="720"/>
      <w:jc w:val="both"/>
      <w:outlineLvl w:val="5"/>
    </w:pPr>
    <w:rPr>
      <w:rFonts w:asciiTheme="majorHAnsi" w:eastAsiaTheme="majorEastAsia" w:hAnsiTheme="majorHAnsi" w:cstheme="majorBidi"/>
      <w:i/>
      <w:iCs/>
      <w:color w:val="243F60" w:themeColor="accent1" w:themeShade="7F"/>
      <w:sz w:val="24"/>
      <w:szCs w:val="24"/>
    </w:rPr>
  </w:style>
  <w:style w:type="paragraph" w:styleId="Heading7">
    <w:name w:val="heading 7"/>
    <w:basedOn w:val="Normal"/>
    <w:next w:val="Normal"/>
    <w:link w:val="Heading7Char"/>
    <w:uiPriority w:val="9"/>
    <w:unhideWhenUsed/>
    <w:qFormat/>
    <w:rsid w:val="00285248"/>
    <w:pPr>
      <w:keepNext/>
      <w:keepLines/>
      <w:spacing w:before="200" w:after="0" w:line="240" w:lineRule="auto"/>
      <w:ind w:firstLine="720"/>
      <w:jc w:val="both"/>
      <w:outlineLvl w:val="6"/>
    </w:pPr>
    <w:rPr>
      <w:rFonts w:asciiTheme="majorHAnsi" w:eastAsiaTheme="majorEastAsia" w:hAnsiTheme="majorHAnsi" w:cstheme="majorBidi"/>
      <w:i/>
      <w:iCs/>
      <w:color w:val="404040" w:themeColor="text1" w:themeTint="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EA7147"/>
    <w:pPr>
      <w:tabs>
        <w:tab w:val="center" w:pos="4513"/>
        <w:tab w:val="right" w:pos="9026"/>
      </w:tabs>
      <w:spacing w:before="20" w:after="0" w:line="240" w:lineRule="auto"/>
      <w:ind w:firstLine="720"/>
      <w:jc w:val="both"/>
    </w:pPr>
    <w:rPr>
      <w:rFonts w:ascii="SHREE-GUJ-0754" w:eastAsia="Times New Roman" w:hAnsi="SHREE-GUJ-0754" w:cs="Shruti"/>
      <w:sz w:val="24"/>
      <w:szCs w:val="24"/>
    </w:rPr>
  </w:style>
  <w:style w:type="character" w:customStyle="1" w:styleId="HeaderChar">
    <w:name w:val="Header Char"/>
    <w:basedOn w:val="DefaultParagraphFont"/>
    <w:link w:val="Header"/>
    <w:uiPriority w:val="99"/>
    <w:qFormat/>
    <w:rsid w:val="00EA7147"/>
    <w:rPr>
      <w:rFonts w:ascii="SHREE-GUJ-0754" w:eastAsia="Times New Roman" w:hAnsi="SHREE-GUJ-0754" w:cs="Shruti"/>
      <w:sz w:val="24"/>
      <w:szCs w:val="24"/>
    </w:rPr>
  </w:style>
  <w:style w:type="paragraph" w:styleId="BalloonText">
    <w:name w:val="Balloon Text"/>
    <w:basedOn w:val="Normal"/>
    <w:link w:val="BalloonTextChar"/>
    <w:uiPriority w:val="99"/>
    <w:semiHidden/>
    <w:unhideWhenUsed/>
    <w:rsid w:val="00EA71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7147"/>
    <w:rPr>
      <w:rFonts w:ascii="Tahoma" w:hAnsi="Tahoma" w:cs="Tahoma"/>
      <w:sz w:val="16"/>
      <w:szCs w:val="16"/>
    </w:rPr>
  </w:style>
  <w:style w:type="paragraph" w:styleId="Footer">
    <w:name w:val="footer"/>
    <w:basedOn w:val="Normal"/>
    <w:link w:val="FooterChar"/>
    <w:uiPriority w:val="99"/>
    <w:unhideWhenUsed/>
    <w:rsid w:val="00EA71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7147"/>
  </w:style>
  <w:style w:type="character" w:customStyle="1" w:styleId="Heading1Char">
    <w:name w:val="Heading 1 Char"/>
    <w:aliases w:val="Heading final Char"/>
    <w:basedOn w:val="DefaultParagraphFont"/>
    <w:link w:val="Heading1"/>
    <w:uiPriority w:val="9"/>
    <w:rsid w:val="00285248"/>
    <w:rPr>
      <w:rFonts w:ascii="SHREE-GUJ-0754" w:eastAsia="Times New Roman" w:hAnsi="SHREE-GUJ-0754" w:cs="Times New Roman"/>
      <w:b/>
      <w:bCs/>
      <w:kern w:val="32"/>
      <w:sz w:val="32"/>
      <w:szCs w:val="32"/>
    </w:rPr>
  </w:style>
  <w:style w:type="character" w:customStyle="1" w:styleId="Heading2Char">
    <w:name w:val="Heading 2 Char"/>
    <w:basedOn w:val="DefaultParagraphFont"/>
    <w:link w:val="Heading2"/>
    <w:uiPriority w:val="9"/>
    <w:rsid w:val="00285248"/>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285248"/>
    <w:rPr>
      <w:rFonts w:ascii="Times New Roman" w:eastAsia="Times New Roman" w:hAnsi="Times New Roman" w:cs="Times New Roman"/>
      <w:b/>
      <w:bCs/>
      <w:sz w:val="27"/>
      <w:szCs w:val="27"/>
      <w:lang w:eastAsia="en-GB" w:bidi="sa-IN"/>
    </w:rPr>
  </w:style>
  <w:style w:type="character" w:customStyle="1" w:styleId="Heading4Char">
    <w:name w:val="Heading 4 Char"/>
    <w:basedOn w:val="DefaultParagraphFont"/>
    <w:link w:val="Heading4"/>
    <w:uiPriority w:val="9"/>
    <w:rsid w:val="00285248"/>
    <w:rPr>
      <w:rFonts w:ascii="Calibri" w:eastAsia="Times New Roman" w:hAnsi="Calibri" w:cs="Times New Roman"/>
      <w:b/>
      <w:bCs/>
      <w:sz w:val="28"/>
      <w:szCs w:val="28"/>
    </w:rPr>
  </w:style>
  <w:style w:type="character" w:customStyle="1" w:styleId="Heading5Char">
    <w:name w:val="Heading 5 Char"/>
    <w:basedOn w:val="DefaultParagraphFont"/>
    <w:link w:val="Heading5"/>
    <w:rsid w:val="00285248"/>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rsid w:val="00285248"/>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rsid w:val="00285248"/>
    <w:rPr>
      <w:rFonts w:asciiTheme="majorHAnsi" w:eastAsiaTheme="majorEastAsia" w:hAnsiTheme="majorHAnsi" w:cstheme="majorBidi"/>
      <w:i/>
      <w:iCs/>
      <w:color w:val="404040" w:themeColor="text1" w:themeTint="BF"/>
      <w:sz w:val="24"/>
      <w:szCs w:val="24"/>
    </w:rPr>
  </w:style>
  <w:style w:type="paragraph" w:styleId="NormalWeb">
    <w:name w:val="Normal (Web)"/>
    <w:basedOn w:val="Normal"/>
    <w:uiPriority w:val="99"/>
    <w:unhideWhenUsed/>
    <w:qFormat/>
    <w:rsid w:val="00285248"/>
    <w:pPr>
      <w:spacing w:before="100" w:beforeAutospacing="1" w:after="100" w:afterAutospacing="1" w:line="240" w:lineRule="auto"/>
      <w:ind w:firstLine="720"/>
      <w:jc w:val="both"/>
    </w:pPr>
    <w:rPr>
      <w:rFonts w:ascii="Times New Roman" w:eastAsia="Times New Roman" w:hAnsi="Times New Roman" w:cs="Times New Roman"/>
      <w:sz w:val="24"/>
      <w:szCs w:val="24"/>
      <w:lang w:eastAsia="en-GB" w:bidi="sa-IN"/>
    </w:rPr>
  </w:style>
  <w:style w:type="character" w:customStyle="1" w:styleId="apple-converted-space">
    <w:name w:val="apple-converted-space"/>
    <w:basedOn w:val="DefaultParagraphFont"/>
    <w:rsid w:val="00285248"/>
  </w:style>
  <w:style w:type="character" w:styleId="Hyperlink">
    <w:name w:val="Hyperlink"/>
    <w:basedOn w:val="DefaultParagraphFont"/>
    <w:uiPriority w:val="99"/>
    <w:unhideWhenUsed/>
    <w:qFormat/>
    <w:rsid w:val="00285248"/>
    <w:rPr>
      <w:color w:val="0000FF" w:themeColor="hyperlink"/>
      <w:u w:val="single"/>
    </w:rPr>
  </w:style>
  <w:style w:type="paragraph" w:styleId="ListParagraph">
    <w:name w:val="List Paragraph"/>
    <w:basedOn w:val="Normal"/>
    <w:uiPriority w:val="34"/>
    <w:qFormat/>
    <w:rsid w:val="00285248"/>
    <w:pPr>
      <w:spacing w:before="20" w:after="20" w:line="240" w:lineRule="auto"/>
      <w:ind w:left="720" w:firstLine="720"/>
      <w:contextualSpacing/>
      <w:jc w:val="both"/>
    </w:pPr>
    <w:rPr>
      <w:rFonts w:ascii="SHREE-GUJ-0754" w:eastAsia="Times New Roman" w:hAnsi="SHREE-GUJ-0754" w:cs="Shruti"/>
      <w:sz w:val="24"/>
      <w:szCs w:val="24"/>
    </w:rPr>
  </w:style>
  <w:style w:type="character" w:styleId="Emphasis">
    <w:name w:val="Emphasis"/>
    <w:basedOn w:val="DefaultParagraphFont"/>
    <w:uiPriority w:val="20"/>
    <w:qFormat/>
    <w:rsid w:val="00285248"/>
    <w:rPr>
      <w:i/>
      <w:iCs/>
    </w:rPr>
  </w:style>
  <w:style w:type="character" w:customStyle="1" w:styleId="mdblk">
    <w:name w:val="mdblk"/>
    <w:basedOn w:val="DefaultParagraphFont"/>
    <w:rsid w:val="00285248"/>
  </w:style>
  <w:style w:type="paragraph" w:customStyle="1" w:styleId="ParaAttribute0">
    <w:name w:val="ParaAttribute0"/>
    <w:rsid w:val="00285248"/>
    <w:pPr>
      <w:widowControl w:val="0"/>
      <w:wordWrap w:val="0"/>
      <w:spacing w:line="240" w:lineRule="auto"/>
    </w:pPr>
    <w:rPr>
      <w:rFonts w:ascii="Times New Roman" w:eastAsia="Batang" w:hAnsi="Times New Roman" w:cs="Times New Roman"/>
      <w:sz w:val="20"/>
      <w:szCs w:val="20"/>
      <w:lang w:bidi="hi-IN"/>
    </w:rPr>
  </w:style>
  <w:style w:type="character" w:customStyle="1" w:styleId="CharAttribute0">
    <w:name w:val="CharAttribute0"/>
    <w:rsid w:val="00285248"/>
    <w:rPr>
      <w:rFonts w:ascii="Calibri" w:eastAsia="Calibri" w:hAnsi="Calibri"/>
      <w:sz w:val="22"/>
    </w:rPr>
  </w:style>
  <w:style w:type="character" w:customStyle="1" w:styleId="name">
    <w:name w:val="name"/>
    <w:basedOn w:val="DefaultParagraphFont"/>
    <w:rsid w:val="00285248"/>
  </w:style>
  <w:style w:type="character" w:styleId="FootnoteReference">
    <w:name w:val="footnote reference"/>
    <w:basedOn w:val="DefaultParagraphFont"/>
    <w:uiPriority w:val="99"/>
    <w:unhideWhenUsed/>
    <w:qFormat/>
    <w:rsid w:val="00285248"/>
    <w:rPr>
      <w:vertAlign w:val="superscript"/>
    </w:rPr>
  </w:style>
  <w:style w:type="paragraph" w:customStyle="1" w:styleId="heading">
    <w:name w:val="heading"/>
    <w:uiPriority w:val="99"/>
    <w:rsid w:val="00285248"/>
    <w:pPr>
      <w:autoSpaceDE w:val="0"/>
      <w:autoSpaceDN w:val="0"/>
      <w:adjustRightInd w:val="0"/>
      <w:spacing w:after="144" w:line="240" w:lineRule="auto"/>
      <w:jc w:val="center"/>
    </w:pPr>
    <w:rPr>
      <w:rFonts w:ascii="Palatino Linotype" w:hAnsi="Palatino Linotype" w:cs="Palatino Linotype"/>
      <w:b/>
      <w:bCs/>
      <w:color w:val="000000"/>
      <w:sz w:val="36"/>
      <w:szCs w:val="36"/>
      <w:lang w:bidi="hi-IN"/>
    </w:rPr>
  </w:style>
  <w:style w:type="paragraph" w:customStyle="1" w:styleId="sub">
    <w:name w:val="sub"/>
    <w:uiPriority w:val="99"/>
    <w:rsid w:val="00285248"/>
    <w:pPr>
      <w:autoSpaceDE w:val="0"/>
      <w:autoSpaceDN w:val="0"/>
      <w:adjustRightInd w:val="0"/>
      <w:spacing w:after="72" w:line="240" w:lineRule="auto"/>
    </w:pPr>
    <w:rPr>
      <w:rFonts w:ascii="Palatino Linotype" w:hAnsi="Palatino Linotype" w:cs="Palatino Linotype"/>
      <w:b/>
      <w:bCs/>
      <w:color w:val="000000"/>
      <w:sz w:val="28"/>
      <w:szCs w:val="28"/>
      <w:lang w:bidi="hi-IN"/>
    </w:rPr>
  </w:style>
  <w:style w:type="paragraph" w:customStyle="1" w:styleId="tab">
    <w:name w:val="tab"/>
    <w:rsid w:val="00285248"/>
    <w:pPr>
      <w:tabs>
        <w:tab w:val="left" w:pos="990"/>
      </w:tabs>
      <w:autoSpaceDE w:val="0"/>
      <w:autoSpaceDN w:val="0"/>
      <w:adjustRightInd w:val="0"/>
      <w:spacing w:after="130" w:line="310" w:lineRule="atLeast"/>
      <w:ind w:left="990" w:hanging="558"/>
      <w:jc w:val="both"/>
    </w:pPr>
    <w:rPr>
      <w:rFonts w:ascii="Palatino Linotype" w:hAnsi="Palatino Linotype" w:cs="Palatino Linotype"/>
      <w:color w:val="000000"/>
      <w:spacing w:val="15"/>
      <w:sz w:val="24"/>
      <w:szCs w:val="24"/>
      <w:lang w:bidi="hi-IN"/>
    </w:rPr>
  </w:style>
  <w:style w:type="paragraph" w:customStyle="1" w:styleId="matter">
    <w:name w:val="matter"/>
    <w:uiPriority w:val="99"/>
    <w:rsid w:val="00285248"/>
    <w:pPr>
      <w:autoSpaceDE w:val="0"/>
      <w:autoSpaceDN w:val="0"/>
      <w:adjustRightInd w:val="0"/>
      <w:spacing w:after="130" w:line="310" w:lineRule="atLeast"/>
      <w:ind w:firstLine="432"/>
      <w:jc w:val="both"/>
    </w:pPr>
    <w:rPr>
      <w:rFonts w:ascii="Palatino Linotype" w:hAnsi="Palatino Linotype" w:cs="Palatino Linotype"/>
      <w:color w:val="000000"/>
      <w:spacing w:val="15"/>
      <w:sz w:val="24"/>
      <w:szCs w:val="24"/>
      <w:lang w:bidi="hi-IN"/>
    </w:rPr>
  </w:style>
  <w:style w:type="paragraph" w:customStyle="1" w:styleId="Subhead1">
    <w:name w:val="Subhead 1"/>
    <w:basedOn w:val="Normal"/>
    <w:rsid w:val="00285248"/>
    <w:pPr>
      <w:autoSpaceDE w:val="0"/>
      <w:autoSpaceDN w:val="0"/>
      <w:adjustRightInd w:val="0"/>
      <w:spacing w:before="20" w:after="0" w:line="240" w:lineRule="auto"/>
      <w:ind w:firstLine="720"/>
      <w:jc w:val="both"/>
    </w:pPr>
    <w:rPr>
      <w:rFonts w:ascii="Times New Roman" w:eastAsia="Times New Roman" w:hAnsi="Times New Roman" w:cs="Mangal"/>
      <w:b/>
      <w:bCs/>
      <w:sz w:val="36"/>
      <w:szCs w:val="36"/>
      <w:lang w:bidi="hi-IN"/>
    </w:rPr>
  </w:style>
  <w:style w:type="paragraph" w:customStyle="1" w:styleId="Bodytext">
    <w:name w:val="Body text"/>
    <w:uiPriority w:val="99"/>
    <w:rsid w:val="00285248"/>
    <w:pPr>
      <w:autoSpaceDE w:val="0"/>
      <w:autoSpaceDN w:val="0"/>
      <w:adjustRightInd w:val="0"/>
      <w:spacing w:after="130" w:line="240" w:lineRule="auto"/>
      <w:ind w:firstLine="480"/>
      <w:jc w:val="both"/>
    </w:pPr>
    <w:rPr>
      <w:rFonts w:ascii="Palatino Linotype" w:hAnsi="Palatino Linotype" w:cs="Palatino Linotype"/>
      <w:sz w:val="24"/>
      <w:szCs w:val="24"/>
      <w:lang w:bidi="hi-IN"/>
    </w:rPr>
  </w:style>
  <w:style w:type="paragraph" w:styleId="NoSpacing">
    <w:name w:val="No Spacing"/>
    <w:link w:val="NoSpacingChar"/>
    <w:uiPriority w:val="1"/>
    <w:qFormat/>
    <w:rsid w:val="00285248"/>
    <w:pPr>
      <w:spacing w:after="0" w:line="240" w:lineRule="auto"/>
      <w:ind w:firstLine="720"/>
      <w:jc w:val="both"/>
    </w:pPr>
    <w:rPr>
      <w:rFonts w:ascii="SHREE-GUJ-0754" w:eastAsia="Times New Roman" w:hAnsi="SHREE-GUJ-0754" w:cs="Shruti"/>
      <w:sz w:val="24"/>
      <w:szCs w:val="24"/>
    </w:rPr>
  </w:style>
  <w:style w:type="character" w:customStyle="1" w:styleId="NoSpacingChar">
    <w:name w:val="No Spacing Char"/>
    <w:basedOn w:val="DefaultParagraphFont"/>
    <w:link w:val="NoSpacing"/>
    <w:uiPriority w:val="1"/>
    <w:locked/>
    <w:rsid w:val="00285248"/>
    <w:rPr>
      <w:rFonts w:ascii="SHREE-GUJ-0754" w:eastAsia="Times New Roman" w:hAnsi="SHREE-GUJ-0754" w:cs="Shruti"/>
      <w:sz w:val="24"/>
      <w:szCs w:val="24"/>
    </w:rPr>
  </w:style>
  <w:style w:type="paragraph" w:customStyle="1" w:styleId="engheding">
    <w:name w:val="eng heding"/>
    <w:basedOn w:val="Normal"/>
    <w:link w:val="enghedingChar"/>
    <w:qFormat/>
    <w:rsid w:val="00285248"/>
    <w:pPr>
      <w:tabs>
        <w:tab w:val="left" w:pos="2700"/>
      </w:tabs>
      <w:spacing w:before="20" w:after="0" w:line="240" w:lineRule="auto"/>
      <w:ind w:firstLine="720"/>
      <w:jc w:val="center"/>
    </w:pPr>
    <w:rPr>
      <w:rFonts w:ascii="Times New Roman" w:eastAsia="Times New Roman" w:hAnsi="Times New Roman" w:cs="Times New Roman"/>
      <w:b/>
      <w:sz w:val="32"/>
      <w:szCs w:val="44"/>
    </w:rPr>
  </w:style>
  <w:style w:type="character" w:customStyle="1" w:styleId="enghedingChar">
    <w:name w:val="eng heding Char"/>
    <w:basedOn w:val="DefaultParagraphFont"/>
    <w:link w:val="engheding"/>
    <w:rsid w:val="00285248"/>
    <w:rPr>
      <w:rFonts w:ascii="Times New Roman" w:eastAsia="Times New Roman" w:hAnsi="Times New Roman" w:cs="Times New Roman"/>
      <w:b/>
      <w:sz w:val="32"/>
      <w:szCs w:val="44"/>
    </w:rPr>
  </w:style>
  <w:style w:type="paragraph" w:customStyle="1" w:styleId="engmetter">
    <w:name w:val="eng metter"/>
    <w:basedOn w:val="Normal"/>
    <w:link w:val="engmetterChar"/>
    <w:qFormat/>
    <w:rsid w:val="00285248"/>
    <w:pPr>
      <w:spacing w:before="20" w:after="20" w:line="240" w:lineRule="auto"/>
      <w:ind w:firstLine="540"/>
      <w:jc w:val="both"/>
    </w:pPr>
    <w:rPr>
      <w:rFonts w:ascii="SHREE-GUJ-0754" w:eastAsia="Times New Roman" w:hAnsi="SHREE-GUJ-0754" w:cs="Shruti"/>
      <w:szCs w:val="24"/>
    </w:rPr>
  </w:style>
  <w:style w:type="character" w:customStyle="1" w:styleId="engmetterChar">
    <w:name w:val="eng metter Char"/>
    <w:basedOn w:val="DefaultParagraphFont"/>
    <w:link w:val="engmetter"/>
    <w:rsid w:val="00285248"/>
    <w:rPr>
      <w:rFonts w:ascii="SHREE-GUJ-0754" w:eastAsia="Times New Roman" w:hAnsi="SHREE-GUJ-0754" w:cs="Shruti"/>
      <w:szCs w:val="24"/>
    </w:rPr>
  </w:style>
  <w:style w:type="paragraph" w:customStyle="1" w:styleId="engsubheding">
    <w:name w:val="eng sub heding"/>
    <w:basedOn w:val="Normal"/>
    <w:link w:val="engsubhedingChar"/>
    <w:qFormat/>
    <w:rsid w:val="00285248"/>
    <w:pPr>
      <w:spacing w:before="20" w:after="20" w:line="240" w:lineRule="auto"/>
      <w:jc w:val="both"/>
    </w:pPr>
    <w:rPr>
      <w:rFonts w:ascii="Times New Roman" w:eastAsia="Times New Roman" w:hAnsi="Times New Roman" w:cs="Shruti"/>
      <w:b/>
      <w:sz w:val="28"/>
      <w:szCs w:val="29"/>
    </w:rPr>
  </w:style>
  <w:style w:type="character" w:customStyle="1" w:styleId="engsubhedingChar">
    <w:name w:val="eng sub heding Char"/>
    <w:basedOn w:val="DefaultParagraphFont"/>
    <w:link w:val="engsubheding"/>
    <w:rsid w:val="00285248"/>
    <w:rPr>
      <w:rFonts w:ascii="Times New Roman" w:eastAsia="Times New Roman" w:hAnsi="Times New Roman" w:cs="Shruti"/>
      <w:b/>
      <w:sz w:val="28"/>
      <w:szCs w:val="29"/>
    </w:rPr>
  </w:style>
  <w:style w:type="paragraph" w:customStyle="1" w:styleId="ENGTAB">
    <w:name w:val="ENG TAB"/>
    <w:basedOn w:val="Normal"/>
    <w:link w:val="ENGTABChar"/>
    <w:rsid w:val="00285248"/>
    <w:pPr>
      <w:tabs>
        <w:tab w:val="num" w:pos="1080"/>
      </w:tabs>
      <w:spacing w:before="100" w:beforeAutospacing="1" w:after="100" w:afterAutospacing="1" w:line="240" w:lineRule="auto"/>
      <w:ind w:left="1080" w:hanging="360"/>
      <w:jc w:val="both"/>
    </w:pPr>
    <w:rPr>
      <w:rFonts w:ascii="Times New Roman" w:eastAsia="Times New Roman" w:hAnsi="Times New Roman" w:cs="Times New Roman"/>
      <w:color w:val="000000"/>
      <w:szCs w:val="27"/>
      <w:shd w:val="clear" w:color="auto" w:fill="FFFFFF"/>
      <w:lang w:bidi="ar-SA"/>
    </w:rPr>
  </w:style>
  <w:style w:type="character" w:customStyle="1" w:styleId="ENGTABChar">
    <w:name w:val="ENG TAB Char"/>
    <w:basedOn w:val="DefaultParagraphFont"/>
    <w:link w:val="ENGTAB"/>
    <w:rsid w:val="00285248"/>
    <w:rPr>
      <w:rFonts w:ascii="Times New Roman" w:eastAsia="Times New Roman" w:hAnsi="Times New Roman" w:cs="Times New Roman"/>
      <w:color w:val="000000"/>
      <w:szCs w:val="27"/>
      <w:lang w:bidi="ar-SA"/>
    </w:rPr>
  </w:style>
  <w:style w:type="paragraph" w:customStyle="1" w:styleId="engtabs">
    <w:name w:val="eng tabs"/>
    <w:basedOn w:val="Normal"/>
    <w:link w:val="engtabsChar"/>
    <w:qFormat/>
    <w:rsid w:val="00285248"/>
    <w:pPr>
      <w:autoSpaceDE w:val="0"/>
      <w:autoSpaceDN w:val="0"/>
      <w:adjustRightInd w:val="0"/>
      <w:spacing w:before="20" w:after="80" w:line="240" w:lineRule="auto"/>
      <w:ind w:left="900" w:hanging="360"/>
      <w:jc w:val="both"/>
    </w:pPr>
    <w:rPr>
      <w:rFonts w:ascii="Times New Roman" w:eastAsia="Times New Roman" w:hAnsi="Times New Roman" w:cs="Times New Roman"/>
      <w:sz w:val="24"/>
      <w:szCs w:val="28"/>
    </w:rPr>
  </w:style>
  <w:style w:type="character" w:customStyle="1" w:styleId="engtabsChar">
    <w:name w:val="eng tabs Char"/>
    <w:basedOn w:val="DefaultParagraphFont"/>
    <w:link w:val="engtabs"/>
    <w:rsid w:val="00285248"/>
    <w:rPr>
      <w:rFonts w:ascii="Times New Roman" w:eastAsia="Times New Roman" w:hAnsi="Times New Roman" w:cs="Times New Roman"/>
      <w:sz w:val="24"/>
      <w:szCs w:val="28"/>
    </w:rPr>
  </w:style>
  <w:style w:type="character" w:styleId="Strong">
    <w:name w:val="Strong"/>
    <w:basedOn w:val="DefaultParagraphFont"/>
    <w:uiPriority w:val="22"/>
    <w:qFormat/>
    <w:rsid w:val="00285248"/>
    <w:rPr>
      <w:b/>
      <w:bCs/>
    </w:rPr>
  </w:style>
  <w:style w:type="character" w:customStyle="1" w:styleId="FootnoteTextChar">
    <w:name w:val="Footnote Text Char"/>
    <w:basedOn w:val="DefaultParagraphFont"/>
    <w:link w:val="FootnoteText"/>
    <w:uiPriority w:val="99"/>
    <w:qFormat/>
    <w:rsid w:val="00285248"/>
    <w:rPr>
      <w:rFonts w:ascii="SHREE-GUJ-0754" w:eastAsia="Times New Roman" w:hAnsi="SHREE-GUJ-0754" w:cs="Shruti"/>
      <w:sz w:val="20"/>
    </w:rPr>
  </w:style>
  <w:style w:type="paragraph" w:styleId="FootnoteText">
    <w:name w:val="footnote text"/>
    <w:basedOn w:val="Normal"/>
    <w:link w:val="FootnoteTextChar"/>
    <w:uiPriority w:val="99"/>
    <w:unhideWhenUsed/>
    <w:qFormat/>
    <w:rsid w:val="00285248"/>
    <w:pPr>
      <w:spacing w:after="0" w:line="240" w:lineRule="auto"/>
      <w:ind w:firstLine="720"/>
      <w:jc w:val="both"/>
    </w:pPr>
    <w:rPr>
      <w:rFonts w:ascii="SHREE-GUJ-0754" w:eastAsia="Times New Roman" w:hAnsi="SHREE-GUJ-0754" w:cs="Shruti"/>
      <w:sz w:val="20"/>
    </w:rPr>
  </w:style>
  <w:style w:type="character" w:customStyle="1" w:styleId="FootnoteTextChar1">
    <w:name w:val="Footnote Text Char1"/>
    <w:basedOn w:val="DefaultParagraphFont"/>
    <w:link w:val="FootnoteText"/>
    <w:uiPriority w:val="99"/>
    <w:semiHidden/>
    <w:rsid w:val="00285248"/>
    <w:rPr>
      <w:sz w:val="20"/>
      <w:szCs w:val="20"/>
    </w:rPr>
  </w:style>
  <w:style w:type="character" w:customStyle="1" w:styleId="reference-accessdate">
    <w:name w:val="reference-accessdate"/>
    <w:basedOn w:val="DefaultParagraphFont"/>
    <w:qFormat/>
    <w:rsid w:val="00285248"/>
  </w:style>
  <w:style w:type="character" w:customStyle="1" w:styleId="nowrap">
    <w:name w:val="nowrap"/>
    <w:basedOn w:val="DefaultParagraphFont"/>
    <w:qFormat/>
    <w:rsid w:val="00285248"/>
  </w:style>
  <w:style w:type="character" w:styleId="HTMLCite">
    <w:name w:val="HTML Cite"/>
    <w:basedOn w:val="DefaultParagraphFont"/>
    <w:uiPriority w:val="99"/>
    <w:semiHidden/>
    <w:unhideWhenUsed/>
    <w:qFormat/>
    <w:rsid w:val="00285248"/>
    <w:rPr>
      <w:i/>
      <w:iCs/>
    </w:rPr>
  </w:style>
  <w:style w:type="character" w:customStyle="1" w:styleId="standard">
    <w:name w:val="standard"/>
    <w:basedOn w:val="DefaultParagraphFont"/>
    <w:qFormat/>
    <w:rsid w:val="00285248"/>
  </w:style>
  <w:style w:type="character" w:customStyle="1" w:styleId="negritatexto">
    <w:name w:val="negrita_texto"/>
    <w:basedOn w:val="DefaultParagraphFont"/>
    <w:qFormat/>
    <w:rsid w:val="00285248"/>
  </w:style>
  <w:style w:type="character" w:customStyle="1" w:styleId="sr-only">
    <w:name w:val="sr-only"/>
    <w:basedOn w:val="DefaultParagraphFont"/>
    <w:qFormat/>
    <w:rsid w:val="00285248"/>
  </w:style>
  <w:style w:type="character" w:customStyle="1" w:styleId="mw-headline">
    <w:name w:val="mw-headline"/>
    <w:basedOn w:val="DefaultParagraphFont"/>
    <w:rsid w:val="00285248"/>
  </w:style>
  <w:style w:type="table" w:styleId="TableGrid">
    <w:name w:val="Table Grid"/>
    <w:basedOn w:val="TableNormal"/>
    <w:uiPriority w:val="59"/>
    <w:qFormat/>
    <w:rsid w:val="0028524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ilfuvd">
    <w:name w:val="ilfuvd"/>
    <w:basedOn w:val="DefaultParagraphFont"/>
    <w:rsid w:val="00285248"/>
  </w:style>
  <w:style w:type="character" w:customStyle="1" w:styleId="apple-style-span">
    <w:name w:val="apple-style-span"/>
    <w:basedOn w:val="DefaultParagraphFont"/>
    <w:rsid w:val="00285248"/>
  </w:style>
  <w:style w:type="character" w:customStyle="1" w:styleId="abstract">
    <w:name w:val="abstract"/>
    <w:basedOn w:val="DefaultParagraphFont"/>
    <w:rsid w:val="00285248"/>
  </w:style>
  <w:style w:type="character" w:customStyle="1" w:styleId="fc1">
    <w:name w:val="fc1"/>
    <w:basedOn w:val="DefaultParagraphFont"/>
    <w:rsid w:val="00285248"/>
  </w:style>
  <w:style w:type="character" w:customStyle="1" w:styleId="ls4">
    <w:name w:val="ls4"/>
    <w:basedOn w:val="DefaultParagraphFont"/>
    <w:rsid w:val="00285248"/>
  </w:style>
  <w:style w:type="character" w:customStyle="1" w:styleId="fc0">
    <w:name w:val="fc0"/>
    <w:basedOn w:val="DefaultParagraphFont"/>
    <w:rsid w:val="00285248"/>
  </w:style>
  <w:style w:type="character" w:customStyle="1" w:styleId="lsb">
    <w:name w:val="lsb"/>
    <w:basedOn w:val="DefaultParagraphFont"/>
    <w:rsid w:val="00285248"/>
  </w:style>
  <w:style w:type="character" w:customStyle="1" w:styleId="lsc">
    <w:name w:val="lsc"/>
    <w:basedOn w:val="DefaultParagraphFont"/>
    <w:rsid w:val="00285248"/>
  </w:style>
  <w:style w:type="character" w:customStyle="1" w:styleId="ws57">
    <w:name w:val="ws57"/>
    <w:basedOn w:val="DefaultParagraphFont"/>
    <w:rsid w:val="00285248"/>
  </w:style>
  <w:style w:type="character" w:customStyle="1" w:styleId="ws58">
    <w:name w:val="ws58"/>
    <w:basedOn w:val="DefaultParagraphFont"/>
    <w:rsid w:val="00285248"/>
  </w:style>
  <w:style w:type="character" w:customStyle="1" w:styleId="ls7">
    <w:name w:val="ls7"/>
    <w:basedOn w:val="DefaultParagraphFont"/>
    <w:rsid w:val="00285248"/>
  </w:style>
  <w:style w:type="character" w:customStyle="1" w:styleId="ws2e">
    <w:name w:val="ws2e"/>
    <w:basedOn w:val="DefaultParagraphFont"/>
    <w:rsid w:val="00285248"/>
  </w:style>
  <w:style w:type="character" w:customStyle="1" w:styleId="ff1">
    <w:name w:val="ff1"/>
    <w:basedOn w:val="DefaultParagraphFont"/>
    <w:rsid w:val="00285248"/>
  </w:style>
  <w:style w:type="character" w:customStyle="1" w:styleId="ws7a">
    <w:name w:val="ws7a"/>
    <w:basedOn w:val="DefaultParagraphFont"/>
    <w:rsid w:val="00285248"/>
  </w:style>
  <w:style w:type="character" w:customStyle="1" w:styleId="ws88">
    <w:name w:val="ws88"/>
    <w:basedOn w:val="DefaultParagraphFont"/>
    <w:rsid w:val="00285248"/>
  </w:style>
  <w:style w:type="character" w:customStyle="1" w:styleId="ws4b">
    <w:name w:val="ws4b"/>
    <w:basedOn w:val="DefaultParagraphFont"/>
    <w:rsid w:val="00285248"/>
  </w:style>
  <w:style w:type="character" w:customStyle="1" w:styleId="fs6">
    <w:name w:val="fs6"/>
    <w:basedOn w:val="DefaultParagraphFont"/>
    <w:rsid w:val="00285248"/>
  </w:style>
  <w:style w:type="character" w:customStyle="1" w:styleId="fs4">
    <w:name w:val="fs4"/>
    <w:basedOn w:val="DefaultParagraphFont"/>
    <w:rsid w:val="00285248"/>
  </w:style>
  <w:style w:type="character" w:customStyle="1" w:styleId="lse">
    <w:name w:val="lse"/>
    <w:basedOn w:val="DefaultParagraphFont"/>
    <w:rsid w:val="00285248"/>
  </w:style>
  <w:style w:type="character" w:customStyle="1" w:styleId="ls15">
    <w:name w:val="ls15"/>
    <w:basedOn w:val="DefaultParagraphFont"/>
    <w:rsid w:val="00285248"/>
  </w:style>
  <w:style w:type="character" w:customStyle="1" w:styleId="ls18">
    <w:name w:val="ls18"/>
    <w:basedOn w:val="DefaultParagraphFont"/>
    <w:rsid w:val="00285248"/>
  </w:style>
  <w:style w:type="character" w:customStyle="1" w:styleId="ls19">
    <w:name w:val="ls19"/>
    <w:basedOn w:val="DefaultParagraphFont"/>
    <w:rsid w:val="00285248"/>
  </w:style>
  <w:style w:type="paragraph" w:styleId="DocumentMap">
    <w:name w:val="Document Map"/>
    <w:basedOn w:val="Normal"/>
    <w:link w:val="DocumentMapChar"/>
    <w:uiPriority w:val="99"/>
    <w:semiHidden/>
    <w:unhideWhenUsed/>
    <w:rsid w:val="00285248"/>
    <w:pPr>
      <w:spacing w:before="20" w:after="0" w:line="240" w:lineRule="auto"/>
      <w:ind w:firstLine="720"/>
      <w:jc w:val="both"/>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285248"/>
    <w:rPr>
      <w:rFonts w:ascii="Tahoma" w:eastAsia="Times New Roman" w:hAnsi="Tahoma" w:cs="Tahoma"/>
      <w:sz w:val="16"/>
      <w:szCs w:val="16"/>
    </w:rPr>
  </w:style>
  <w:style w:type="paragraph" w:customStyle="1" w:styleId="KSMATTER">
    <w:name w:val="KS MATTER"/>
    <w:basedOn w:val="Normal"/>
    <w:link w:val="KSMATTERChar"/>
    <w:qFormat/>
    <w:rsid w:val="00285248"/>
    <w:pPr>
      <w:autoSpaceDE w:val="0"/>
      <w:autoSpaceDN w:val="0"/>
      <w:adjustRightInd w:val="0"/>
      <w:spacing w:before="20" w:after="80" w:line="240" w:lineRule="auto"/>
      <w:ind w:firstLine="432"/>
      <w:jc w:val="both"/>
    </w:pPr>
    <w:rPr>
      <w:rFonts w:ascii="TERAFONT-VARUN" w:eastAsia="Times New Roman" w:hAnsi="TERAFONT-VARUN" w:cs="DNFOLX+"/>
      <w:sz w:val="24"/>
      <w:szCs w:val="28"/>
    </w:rPr>
  </w:style>
  <w:style w:type="character" w:customStyle="1" w:styleId="KSMATTERChar">
    <w:name w:val="KS MATTER Char"/>
    <w:basedOn w:val="DefaultParagraphFont"/>
    <w:link w:val="KSMATTER"/>
    <w:rsid w:val="00285248"/>
    <w:rPr>
      <w:rFonts w:ascii="TERAFONT-VARUN" w:eastAsia="Times New Roman" w:hAnsi="TERAFONT-VARUN" w:cs="DNFOLX+"/>
      <w:sz w:val="24"/>
      <w:szCs w:val="28"/>
    </w:rPr>
  </w:style>
  <w:style w:type="paragraph" w:customStyle="1" w:styleId="KSHEADING">
    <w:name w:val="KS HEADING"/>
    <w:basedOn w:val="Normal"/>
    <w:link w:val="KSHEADINGChar"/>
    <w:qFormat/>
    <w:rsid w:val="00285248"/>
    <w:pPr>
      <w:autoSpaceDE w:val="0"/>
      <w:autoSpaceDN w:val="0"/>
      <w:adjustRightInd w:val="0"/>
      <w:spacing w:before="20" w:after="0" w:line="240" w:lineRule="auto"/>
      <w:ind w:firstLine="720"/>
      <w:jc w:val="center"/>
      <w:outlineLvl w:val="0"/>
    </w:pPr>
    <w:rPr>
      <w:rFonts w:ascii="TERAFONT-VARUN" w:eastAsia="Times New Roman" w:hAnsi="TERAFONT-VARUN" w:cs="DNFOLX+"/>
      <w:b/>
      <w:bCs/>
      <w:sz w:val="40"/>
      <w:szCs w:val="38"/>
    </w:rPr>
  </w:style>
  <w:style w:type="character" w:customStyle="1" w:styleId="KSHEADINGChar">
    <w:name w:val="KS HEADING Char"/>
    <w:basedOn w:val="DefaultParagraphFont"/>
    <w:link w:val="KSHEADING"/>
    <w:rsid w:val="00285248"/>
    <w:rPr>
      <w:rFonts w:ascii="TERAFONT-VARUN" w:eastAsia="Times New Roman" w:hAnsi="TERAFONT-VARUN" w:cs="DNFOLX+"/>
      <w:b/>
      <w:bCs/>
      <w:sz w:val="40"/>
      <w:szCs w:val="38"/>
    </w:rPr>
  </w:style>
  <w:style w:type="paragraph" w:customStyle="1" w:styleId="KSSUBHEADING">
    <w:name w:val="KS SUB HEADING"/>
    <w:basedOn w:val="KSHEADING"/>
    <w:link w:val="KSSUBHEADINGChar"/>
    <w:qFormat/>
    <w:rsid w:val="00285248"/>
    <w:pPr>
      <w:jc w:val="left"/>
    </w:pPr>
    <w:rPr>
      <w:sz w:val="28"/>
      <w:szCs w:val="30"/>
    </w:rPr>
  </w:style>
  <w:style w:type="character" w:customStyle="1" w:styleId="KSSUBHEADINGChar">
    <w:name w:val="KS SUB HEADING Char"/>
    <w:basedOn w:val="KSHEADINGChar"/>
    <w:link w:val="KSSUBHEADING"/>
    <w:rsid w:val="00285248"/>
    <w:rPr>
      <w:sz w:val="28"/>
      <w:szCs w:val="30"/>
    </w:rPr>
  </w:style>
  <w:style w:type="paragraph" w:customStyle="1" w:styleId="tabks">
    <w:name w:val="tab ks"/>
    <w:basedOn w:val="KSMATTER"/>
    <w:link w:val="tabksChar"/>
    <w:qFormat/>
    <w:rsid w:val="00285248"/>
    <w:pPr>
      <w:ind w:left="540" w:hanging="360"/>
    </w:pPr>
  </w:style>
  <w:style w:type="character" w:customStyle="1" w:styleId="tabksChar">
    <w:name w:val="tab ks Char"/>
    <w:basedOn w:val="KSMATTERChar"/>
    <w:link w:val="tabks"/>
    <w:rsid w:val="00285248"/>
  </w:style>
  <w:style w:type="paragraph" w:styleId="Subtitle">
    <w:name w:val="Subtitle"/>
    <w:basedOn w:val="Normal"/>
    <w:next w:val="Normal"/>
    <w:link w:val="SubtitleChar"/>
    <w:qFormat/>
    <w:rsid w:val="00285248"/>
    <w:pPr>
      <w:numPr>
        <w:ilvl w:val="1"/>
      </w:numPr>
      <w:spacing w:before="20" w:after="20" w:line="240" w:lineRule="auto"/>
      <w:ind w:firstLine="720"/>
      <w:jc w:val="both"/>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285248"/>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285248"/>
    <w:pPr>
      <w:pBdr>
        <w:bottom w:val="single" w:sz="8" w:space="4" w:color="4F81BD" w:themeColor="accent1"/>
      </w:pBdr>
      <w:spacing w:before="20" w:after="300" w:line="240" w:lineRule="auto"/>
      <w:ind w:firstLine="720"/>
      <w:contextualSpacing/>
      <w:jc w:val="both"/>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85248"/>
    <w:rPr>
      <w:rFonts w:asciiTheme="majorHAnsi" w:eastAsiaTheme="majorEastAsia" w:hAnsiTheme="majorHAnsi" w:cstheme="majorBidi"/>
      <w:color w:val="17365D" w:themeColor="text2" w:themeShade="BF"/>
      <w:spacing w:val="5"/>
      <w:kern w:val="28"/>
      <w:sz w:val="52"/>
      <w:szCs w:val="52"/>
    </w:rPr>
  </w:style>
  <w:style w:type="paragraph" w:styleId="Quote">
    <w:name w:val="Quote"/>
    <w:basedOn w:val="Normal"/>
    <w:next w:val="Normal"/>
    <w:link w:val="QuoteChar"/>
    <w:uiPriority w:val="29"/>
    <w:qFormat/>
    <w:rsid w:val="00285248"/>
    <w:pPr>
      <w:spacing w:before="20" w:after="20" w:line="240" w:lineRule="auto"/>
      <w:ind w:firstLine="720"/>
      <w:jc w:val="both"/>
    </w:pPr>
    <w:rPr>
      <w:rFonts w:ascii="SHREE-GUJ-0754" w:eastAsia="Times New Roman" w:hAnsi="SHREE-GUJ-0754" w:cs="Shruti"/>
      <w:i/>
      <w:iCs/>
      <w:color w:val="000000" w:themeColor="text1"/>
      <w:sz w:val="24"/>
      <w:szCs w:val="24"/>
    </w:rPr>
  </w:style>
  <w:style w:type="character" w:customStyle="1" w:styleId="QuoteChar">
    <w:name w:val="Quote Char"/>
    <w:basedOn w:val="DefaultParagraphFont"/>
    <w:link w:val="Quote"/>
    <w:uiPriority w:val="29"/>
    <w:rsid w:val="00285248"/>
    <w:rPr>
      <w:rFonts w:ascii="SHREE-GUJ-0754" w:eastAsia="Times New Roman" w:hAnsi="SHREE-GUJ-0754" w:cs="Shruti"/>
      <w:i/>
      <w:iCs/>
      <w:color w:val="000000" w:themeColor="text1"/>
      <w:sz w:val="24"/>
      <w:szCs w:val="24"/>
    </w:rPr>
  </w:style>
  <w:style w:type="paragraph" w:styleId="IntenseQuote">
    <w:name w:val="Intense Quote"/>
    <w:basedOn w:val="Normal"/>
    <w:next w:val="Normal"/>
    <w:link w:val="IntenseQuoteChar"/>
    <w:uiPriority w:val="30"/>
    <w:qFormat/>
    <w:rsid w:val="00285248"/>
    <w:pPr>
      <w:pBdr>
        <w:bottom w:val="single" w:sz="4" w:space="4" w:color="4F81BD" w:themeColor="accent1"/>
      </w:pBdr>
      <w:spacing w:before="200" w:after="280" w:line="240" w:lineRule="auto"/>
      <w:ind w:left="936" w:right="936" w:firstLine="720"/>
      <w:jc w:val="both"/>
    </w:pPr>
    <w:rPr>
      <w:rFonts w:ascii="SHREE-GUJ-0754" w:eastAsia="Times New Roman" w:hAnsi="SHREE-GUJ-0754" w:cs="Shruti"/>
      <w:b/>
      <w:bCs/>
      <w:i/>
      <w:iCs/>
      <w:color w:val="4F81BD" w:themeColor="accent1"/>
      <w:sz w:val="24"/>
      <w:szCs w:val="24"/>
    </w:rPr>
  </w:style>
  <w:style w:type="character" w:customStyle="1" w:styleId="IntenseQuoteChar">
    <w:name w:val="Intense Quote Char"/>
    <w:basedOn w:val="DefaultParagraphFont"/>
    <w:link w:val="IntenseQuote"/>
    <w:uiPriority w:val="30"/>
    <w:rsid w:val="00285248"/>
    <w:rPr>
      <w:rFonts w:ascii="SHREE-GUJ-0754" w:eastAsia="Times New Roman" w:hAnsi="SHREE-GUJ-0754" w:cs="Shruti"/>
      <w:b/>
      <w:bCs/>
      <w:i/>
      <w:iCs/>
      <w:color w:val="4F81BD" w:themeColor="accent1"/>
      <w:sz w:val="24"/>
      <w:szCs w:val="24"/>
    </w:rPr>
  </w:style>
  <w:style w:type="character" w:styleId="IntenseReference">
    <w:name w:val="Intense Reference"/>
    <w:basedOn w:val="DefaultParagraphFont"/>
    <w:uiPriority w:val="32"/>
    <w:qFormat/>
    <w:rsid w:val="00285248"/>
    <w:rPr>
      <w:b/>
      <w:bCs/>
      <w:smallCaps/>
      <w:color w:val="C0504D" w:themeColor="accent2"/>
      <w:spacing w:val="5"/>
      <w:u w:val="single"/>
    </w:rPr>
  </w:style>
  <w:style w:type="paragraph" w:customStyle="1" w:styleId="headks">
    <w:name w:val="head ks"/>
    <w:basedOn w:val="Heading1"/>
    <w:link w:val="headksChar"/>
    <w:qFormat/>
    <w:rsid w:val="00285248"/>
    <w:pPr>
      <w:ind w:firstLine="0"/>
    </w:pPr>
    <w:rPr>
      <w:rFonts w:ascii="HARIKRISHNA" w:hAnsi="HARIKRISHNA" w:cs="Shruti"/>
      <w:sz w:val="36"/>
    </w:rPr>
  </w:style>
  <w:style w:type="character" w:customStyle="1" w:styleId="headksChar">
    <w:name w:val="head ks Char"/>
    <w:basedOn w:val="Heading1Char"/>
    <w:link w:val="headks"/>
    <w:rsid w:val="00285248"/>
    <w:rPr>
      <w:rFonts w:ascii="HARIKRISHNA" w:hAnsi="HARIKRISHNA" w:cs="Shruti"/>
      <w:sz w:val="36"/>
    </w:rPr>
  </w:style>
  <w:style w:type="paragraph" w:customStyle="1" w:styleId="subks">
    <w:name w:val="sub ks"/>
    <w:basedOn w:val="Normal"/>
    <w:link w:val="subksChar"/>
    <w:qFormat/>
    <w:rsid w:val="00285248"/>
    <w:pPr>
      <w:spacing w:before="20" w:after="20" w:line="240" w:lineRule="auto"/>
    </w:pPr>
    <w:rPr>
      <w:rFonts w:ascii="Times New Roman" w:eastAsia="Times New Roman" w:hAnsi="Times New Roman" w:cs="Shruti"/>
      <w:b/>
      <w:sz w:val="23"/>
      <w:szCs w:val="28"/>
    </w:rPr>
  </w:style>
  <w:style w:type="character" w:customStyle="1" w:styleId="subksChar">
    <w:name w:val="sub ks Char"/>
    <w:basedOn w:val="DefaultParagraphFont"/>
    <w:link w:val="subks"/>
    <w:rsid w:val="00285248"/>
    <w:rPr>
      <w:rFonts w:ascii="Times New Roman" w:eastAsia="Times New Roman" w:hAnsi="Times New Roman" w:cs="Shruti"/>
      <w:b/>
      <w:sz w:val="23"/>
      <w:szCs w:val="28"/>
    </w:rPr>
  </w:style>
  <w:style w:type="paragraph" w:customStyle="1" w:styleId="matterks">
    <w:name w:val="matter ks"/>
    <w:basedOn w:val="subks"/>
    <w:link w:val="matterksChar"/>
    <w:qFormat/>
    <w:rsid w:val="00285248"/>
  </w:style>
  <w:style w:type="character" w:customStyle="1" w:styleId="matterksChar">
    <w:name w:val="matter ks Char"/>
    <w:basedOn w:val="subksChar"/>
    <w:link w:val="matterks"/>
    <w:rsid w:val="00285248"/>
  </w:style>
  <w:style w:type="paragraph" w:styleId="HTMLPreformatted">
    <w:name w:val="HTML Preformatted"/>
    <w:basedOn w:val="Normal"/>
    <w:link w:val="HTMLPreformattedChar"/>
    <w:uiPriority w:val="99"/>
    <w:unhideWhenUsed/>
    <w:rsid w:val="002852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pPr>
    <w:rPr>
      <w:rFonts w:ascii="Courier New" w:eastAsia="Times New Roman" w:hAnsi="Courier New" w:cs="Courier New"/>
      <w:sz w:val="20"/>
      <w:szCs w:val="20"/>
      <w:lang w:bidi="ar-SA"/>
    </w:rPr>
  </w:style>
  <w:style w:type="character" w:customStyle="1" w:styleId="HTMLPreformattedChar">
    <w:name w:val="HTML Preformatted Char"/>
    <w:basedOn w:val="DefaultParagraphFont"/>
    <w:link w:val="HTMLPreformatted"/>
    <w:uiPriority w:val="99"/>
    <w:rsid w:val="00285248"/>
    <w:rPr>
      <w:rFonts w:ascii="Courier New" w:eastAsia="Times New Roman" w:hAnsi="Courier New" w:cs="Courier New"/>
      <w:sz w:val="20"/>
      <w:szCs w:val="20"/>
      <w:lang w:bidi="ar-SA"/>
    </w:rPr>
  </w:style>
  <w:style w:type="character" w:styleId="FollowedHyperlink">
    <w:name w:val="FollowedHyperlink"/>
    <w:basedOn w:val="DefaultParagraphFont"/>
    <w:uiPriority w:val="99"/>
    <w:rsid w:val="00285248"/>
    <w:rPr>
      <w:color w:val="800080"/>
      <w:u w:val="single"/>
    </w:rPr>
  </w:style>
  <w:style w:type="paragraph" w:customStyle="1" w:styleId="tabmatterks">
    <w:name w:val="tab matter ks"/>
    <w:basedOn w:val="Normal"/>
    <w:link w:val="tabmatterksChar"/>
    <w:qFormat/>
    <w:rsid w:val="00285248"/>
    <w:pPr>
      <w:tabs>
        <w:tab w:val="num" w:pos="1080"/>
      </w:tabs>
      <w:spacing w:before="100" w:beforeAutospacing="1" w:after="100" w:afterAutospacing="1" w:line="240" w:lineRule="auto"/>
      <w:ind w:left="1080" w:hanging="360"/>
      <w:jc w:val="both"/>
    </w:pPr>
    <w:rPr>
      <w:rFonts w:ascii="HARIKRISHNA" w:eastAsia="Times New Roman" w:hAnsi="HARIKRISHNA" w:cs="Verdana"/>
      <w:color w:val="000000"/>
      <w:szCs w:val="27"/>
      <w:shd w:val="clear" w:color="auto" w:fill="FFFFFF"/>
      <w:lang w:bidi="ar-SA"/>
    </w:rPr>
  </w:style>
  <w:style w:type="character" w:customStyle="1" w:styleId="tabmatterksChar">
    <w:name w:val="tab matter ks Char"/>
    <w:basedOn w:val="DefaultParagraphFont"/>
    <w:link w:val="tabmatterks"/>
    <w:rsid w:val="00285248"/>
    <w:rPr>
      <w:rFonts w:ascii="HARIKRISHNA" w:eastAsia="Times New Roman" w:hAnsi="HARIKRISHNA" w:cs="Verdana"/>
      <w:color w:val="000000"/>
      <w:szCs w:val="27"/>
      <w:lang w:bidi="ar-SA"/>
    </w:rPr>
  </w:style>
  <w:style w:type="paragraph" w:customStyle="1" w:styleId="atext">
    <w:name w:val="atext"/>
    <w:basedOn w:val="Normal"/>
    <w:uiPriority w:val="99"/>
    <w:rsid w:val="00285248"/>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ipa">
    <w:name w:val="ipa"/>
    <w:basedOn w:val="DefaultParagraphFont"/>
    <w:rsid w:val="00285248"/>
  </w:style>
  <w:style w:type="character" w:customStyle="1" w:styleId="mw-editsection">
    <w:name w:val="mw-editsection"/>
    <w:basedOn w:val="DefaultParagraphFont"/>
    <w:rsid w:val="00285248"/>
  </w:style>
  <w:style w:type="character" w:customStyle="1" w:styleId="mw-editsection-bracket">
    <w:name w:val="mw-editsection-bracket"/>
    <w:basedOn w:val="DefaultParagraphFont"/>
    <w:rsid w:val="00285248"/>
  </w:style>
  <w:style w:type="character" w:customStyle="1" w:styleId="Heading1Char1">
    <w:name w:val="Heading 1 Char1"/>
    <w:aliases w:val="Heading final Char1"/>
    <w:basedOn w:val="DefaultParagraphFont"/>
    <w:rsid w:val="00285248"/>
    <w:rPr>
      <w:rFonts w:asciiTheme="majorHAnsi" w:eastAsiaTheme="majorEastAsia" w:hAnsiTheme="majorHAnsi" w:cstheme="majorBidi"/>
      <w:b/>
      <w:bCs/>
      <w:color w:val="365F91" w:themeColor="accent1" w:themeShade="BF"/>
      <w:sz w:val="28"/>
      <w:szCs w:val="28"/>
      <w:lang w:bidi="gu-IN"/>
    </w:rPr>
  </w:style>
  <w:style w:type="character" w:customStyle="1" w:styleId="CommentTextChar">
    <w:name w:val="Comment Text Char"/>
    <w:basedOn w:val="DefaultParagraphFont"/>
    <w:link w:val="CommentText"/>
    <w:uiPriority w:val="99"/>
    <w:semiHidden/>
    <w:rsid w:val="00285248"/>
    <w:rPr>
      <w:sz w:val="20"/>
      <w:szCs w:val="20"/>
    </w:rPr>
  </w:style>
  <w:style w:type="paragraph" w:styleId="CommentText">
    <w:name w:val="annotation text"/>
    <w:basedOn w:val="Normal"/>
    <w:link w:val="CommentTextChar"/>
    <w:uiPriority w:val="99"/>
    <w:semiHidden/>
    <w:unhideWhenUsed/>
    <w:rsid w:val="00285248"/>
    <w:pPr>
      <w:spacing w:line="240" w:lineRule="auto"/>
    </w:pPr>
    <w:rPr>
      <w:sz w:val="20"/>
      <w:szCs w:val="20"/>
    </w:rPr>
  </w:style>
  <w:style w:type="character" w:customStyle="1" w:styleId="CommentTextChar1">
    <w:name w:val="Comment Text Char1"/>
    <w:basedOn w:val="DefaultParagraphFont"/>
    <w:link w:val="CommentText"/>
    <w:uiPriority w:val="99"/>
    <w:semiHidden/>
    <w:rsid w:val="00285248"/>
    <w:rPr>
      <w:sz w:val="20"/>
      <w:szCs w:val="20"/>
    </w:rPr>
  </w:style>
  <w:style w:type="paragraph" w:styleId="ListBullet">
    <w:name w:val="List Bullet"/>
    <w:basedOn w:val="Normal"/>
    <w:uiPriority w:val="99"/>
    <w:unhideWhenUsed/>
    <w:rsid w:val="00285248"/>
    <w:pPr>
      <w:tabs>
        <w:tab w:val="num" w:pos="360"/>
      </w:tabs>
      <w:ind w:left="360" w:hanging="360"/>
      <w:contextualSpacing/>
    </w:pPr>
    <w:rPr>
      <w:rFonts w:ascii="Calibri" w:eastAsia="SimSun" w:hAnsi="Calibri" w:cs="Shruti"/>
    </w:rPr>
  </w:style>
  <w:style w:type="character" w:customStyle="1" w:styleId="CommentSubjectChar">
    <w:name w:val="Comment Subject Char"/>
    <w:basedOn w:val="CommentTextChar"/>
    <w:link w:val="CommentSubject"/>
    <w:uiPriority w:val="99"/>
    <w:semiHidden/>
    <w:rsid w:val="00285248"/>
  </w:style>
  <w:style w:type="paragraph" w:styleId="CommentSubject">
    <w:name w:val="annotation subject"/>
    <w:basedOn w:val="CommentText"/>
    <w:next w:val="CommentText"/>
    <w:link w:val="CommentSubjectChar"/>
    <w:uiPriority w:val="99"/>
    <w:semiHidden/>
    <w:unhideWhenUsed/>
    <w:rsid w:val="00285248"/>
  </w:style>
  <w:style w:type="character" w:customStyle="1" w:styleId="CommentSubjectChar1">
    <w:name w:val="Comment Subject Char1"/>
    <w:basedOn w:val="CommentTextChar1"/>
    <w:link w:val="CommentSubject"/>
    <w:uiPriority w:val="99"/>
    <w:semiHidden/>
    <w:rsid w:val="00285248"/>
    <w:rPr>
      <w:b/>
      <w:bCs/>
    </w:rPr>
  </w:style>
  <w:style w:type="character" w:styleId="SubtleEmphasis">
    <w:name w:val="Subtle Emphasis"/>
    <w:basedOn w:val="DefaultParagraphFont"/>
    <w:uiPriority w:val="19"/>
    <w:qFormat/>
    <w:rsid w:val="00285248"/>
    <w:rPr>
      <w:i/>
      <w:iCs/>
      <w:color w:val="808080"/>
    </w:rPr>
  </w:style>
  <w:style w:type="character" w:styleId="PageNumber">
    <w:name w:val="page number"/>
    <w:basedOn w:val="DefaultParagraphFont"/>
    <w:rsid w:val="00285248"/>
  </w:style>
  <w:style w:type="paragraph" w:customStyle="1" w:styleId="finalkstab">
    <w:name w:val="final ks tab"/>
    <w:basedOn w:val="matterks"/>
    <w:link w:val="finalkstabChar"/>
    <w:qFormat/>
    <w:rsid w:val="00285248"/>
    <w:pPr>
      <w:ind w:left="1224" w:hanging="360"/>
      <w:jc w:val="both"/>
    </w:pPr>
    <w:rPr>
      <w:rFonts w:ascii="HARIKRISHNA" w:hAnsi="HARIKRISHNA"/>
      <w:b w:val="0"/>
      <w:sz w:val="22"/>
      <w:szCs w:val="22"/>
    </w:rPr>
  </w:style>
  <w:style w:type="character" w:customStyle="1" w:styleId="finalkstabChar">
    <w:name w:val="final ks tab Char"/>
    <w:basedOn w:val="matterksChar"/>
    <w:link w:val="finalkstab"/>
    <w:rsid w:val="00285248"/>
    <w:rPr>
      <w:rFonts w:ascii="HARIKRISHNA" w:hAnsi="HARIKRISHNA"/>
    </w:rPr>
  </w:style>
  <w:style w:type="paragraph" w:customStyle="1" w:styleId="Default">
    <w:name w:val="Default"/>
    <w:qFormat/>
    <w:rsid w:val="00285248"/>
    <w:pPr>
      <w:autoSpaceDE w:val="0"/>
      <w:autoSpaceDN w:val="0"/>
      <w:adjustRightInd w:val="0"/>
      <w:spacing w:after="0" w:line="240" w:lineRule="auto"/>
    </w:pPr>
    <w:rPr>
      <w:rFonts w:ascii="Times New Roman" w:eastAsia="Calibri" w:hAnsi="Times New Roman" w:cs="Times New Roman"/>
      <w:color w:val="000000"/>
      <w:sz w:val="24"/>
      <w:szCs w:val="24"/>
      <w:lang w:bidi="ar-SA"/>
    </w:rPr>
  </w:style>
  <w:style w:type="paragraph" w:customStyle="1" w:styleId="Style1">
    <w:name w:val="Style1"/>
    <w:basedOn w:val="Normal"/>
    <w:link w:val="Style1Char"/>
    <w:qFormat/>
    <w:rsid w:val="00285248"/>
    <w:pPr>
      <w:autoSpaceDE w:val="0"/>
      <w:autoSpaceDN w:val="0"/>
      <w:adjustRightInd w:val="0"/>
      <w:spacing w:after="0" w:line="240" w:lineRule="auto"/>
      <w:ind w:right="-18"/>
      <w:jc w:val="both"/>
    </w:pPr>
    <w:rPr>
      <w:rFonts w:ascii="HARIKRISHNA" w:eastAsia="Times New Roman" w:hAnsi="HARIKRISHNA" w:cs="Times New Roman"/>
      <w:color w:val="000000"/>
      <w:sz w:val="32"/>
      <w:szCs w:val="32"/>
      <w:lang w:bidi="ar-SA"/>
    </w:rPr>
  </w:style>
  <w:style w:type="character" w:customStyle="1" w:styleId="Style1Char">
    <w:name w:val="Style1 Char"/>
    <w:basedOn w:val="DefaultParagraphFont"/>
    <w:link w:val="Style1"/>
    <w:rsid w:val="00285248"/>
    <w:rPr>
      <w:rFonts w:ascii="HARIKRISHNA" w:eastAsia="Times New Roman" w:hAnsi="HARIKRISHNA" w:cs="Times New Roman"/>
      <w:color w:val="000000"/>
      <w:sz w:val="32"/>
      <w:szCs w:val="32"/>
      <w:lang w:bidi="ar-SA"/>
    </w:rPr>
  </w:style>
  <w:style w:type="character" w:styleId="PlaceholderText">
    <w:name w:val="Placeholder Text"/>
    <w:basedOn w:val="DefaultParagraphFont"/>
    <w:uiPriority w:val="99"/>
    <w:semiHidden/>
    <w:rsid w:val="00285248"/>
    <w:rPr>
      <w:color w:val="808080"/>
    </w:rPr>
  </w:style>
  <w:style w:type="character" w:customStyle="1" w:styleId="tgc">
    <w:name w:val="_tgc"/>
    <w:basedOn w:val="DefaultParagraphFont"/>
    <w:rsid w:val="00285248"/>
  </w:style>
  <w:style w:type="paragraph" w:customStyle="1" w:styleId="uiqtextpara">
    <w:name w:val="ui_qtext_para"/>
    <w:basedOn w:val="Normal"/>
    <w:qFormat/>
    <w:rsid w:val="00285248"/>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justificado">
    <w:name w:val="justificado"/>
    <w:basedOn w:val="Normal"/>
    <w:rsid w:val="002852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OfPaperCover">
    <w:name w:val="TitleOfPaper_Cover"/>
    <w:basedOn w:val="Normal"/>
    <w:rsid w:val="00285248"/>
    <w:pPr>
      <w:keepNext/>
      <w:keepLines/>
      <w:tabs>
        <w:tab w:val="right" w:pos="8640"/>
      </w:tabs>
      <w:spacing w:after="0" w:line="480" w:lineRule="auto"/>
      <w:jc w:val="center"/>
    </w:pPr>
    <w:rPr>
      <w:rFonts w:ascii="Times New Roman" w:eastAsia="Times New Roman" w:hAnsi="Times New Roman" w:cs="Times New Roman"/>
      <w:sz w:val="24"/>
      <w:lang w:bidi="ar-SA"/>
    </w:rPr>
  </w:style>
  <w:style w:type="character" w:customStyle="1" w:styleId="ls14">
    <w:name w:val="ls14"/>
    <w:basedOn w:val="DefaultParagraphFont"/>
    <w:rsid w:val="00285248"/>
  </w:style>
  <w:style w:type="character" w:customStyle="1" w:styleId="blast">
    <w:name w:val="blast"/>
    <w:basedOn w:val="DefaultParagraphFont"/>
    <w:rsid w:val="00285248"/>
  </w:style>
  <w:style w:type="character" w:customStyle="1" w:styleId="greenbold">
    <w:name w:val="greenbold"/>
    <w:basedOn w:val="DefaultParagraphFont"/>
    <w:rsid w:val="00285248"/>
  </w:style>
  <w:style w:type="character" w:customStyle="1" w:styleId="italic">
    <w:name w:val="italic"/>
    <w:basedOn w:val="DefaultParagraphFont"/>
    <w:rsid w:val="00285248"/>
  </w:style>
  <w:style w:type="paragraph" w:customStyle="1" w:styleId="intro">
    <w:name w:val="intro"/>
    <w:basedOn w:val="Normal"/>
    <w:rsid w:val="00285248"/>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customStyle="1" w:styleId="normal0">
    <w:name w:val="normal"/>
    <w:rsid w:val="00285248"/>
    <w:rPr>
      <w:rFonts w:ascii="Calibri" w:eastAsia="Calibri" w:hAnsi="Calibri" w:cs="Calibri"/>
      <w:color w:val="000000"/>
    </w:rPr>
  </w:style>
  <w:style w:type="paragraph" w:customStyle="1" w:styleId="body">
    <w:name w:val="body"/>
    <w:basedOn w:val="Normal"/>
    <w:rsid w:val="00285248"/>
    <w:pPr>
      <w:spacing w:before="100" w:beforeAutospacing="1" w:after="100" w:afterAutospacing="1" w:line="240" w:lineRule="auto"/>
    </w:pPr>
    <w:rPr>
      <w:rFonts w:ascii="Times New Roman" w:eastAsia="Times New Roman" w:hAnsi="Times New Roman" w:cs="Times New Roman"/>
      <w:sz w:val="24"/>
      <w:szCs w:val="24"/>
      <w:lang w:val="en-IN" w:eastAsia="en-IN" w:bidi="hi-IN"/>
    </w:rPr>
  </w:style>
  <w:style w:type="paragraph" w:styleId="Bibliography">
    <w:name w:val="Bibliography"/>
    <w:basedOn w:val="Normal"/>
    <w:next w:val="Normal"/>
    <w:uiPriority w:val="37"/>
    <w:unhideWhenUsed/>
    <w:rsid w:val="00285248"/>
    <w:pPr>
      <w:spacing w:after="160" w:line="259" w:lineRule="auto"/>
    </w:pPr>
    <w:rPr>
      <w:lang w:val="en-IN" w:bidi="ar-SA"/>
    </w:rPr>
  </w:style>
  <w:style w:type="paragraph" w:customStyle="1" w:styleId="msolistparagraph0">
    <w:name w:val="msolistparagraph"/>
    <w:basedOn w:val="Normal"/>
    <w:rsid w:val="00285248"/>
    <w:pPr>
      <w:ind w:left="720"/>
      <w:contextualSpacing/>
    </w:pPr>
    <w:rPr>
      <w:rFonts w:ascii="Calibri" w:eastAsia="Calibri" w:hAnsi="Calibri" w:cs="Shruti"/>
    </w:rPr>
  </w:style>
  <w:style w:type="character" w:customStyle="1" w:styleId="tooltip">
    <w:name w:val="tooltip"/>
    <w:basedOn w:val="DefaultParagraphFont"/>
    <w:rsid w:val="00285248"/>
  </w:style>
  <w:style w:type="paragraph" w:styleId="BodyText0">
    <w:name w:val="Body Text"/>
    <w:basedOn w:val="Normal"/>
    <w:link w:val="BodyTextChar"/>
    <w:uiPriority w:val="1"/>
    <w:qFormat/>
    <w:rsid w:val="00285248"/>
    <w:pPr>
      <w:spacing w:after="0" w:line="360" w:lineRule="auto"/>
      <w:jc w:val="both"/>
    </w:pPr>
    <w:rPr>
      <w:rFonts w:ascii="Times New Roman" w:eastAsia="Times New Roman" w:hAnsi="Times New Roman" w:cs="Mangal"/>
      <w:sz w:val="26"/>
      <w:szCs w:val="26"/>
      <w:lang w:bidi="hi-IN"/>
    </w:rPr>
  </w:style>
  <w:style w:type="character" w:customStyle="1" w:styleId="BodyTextChar">
    <w:name w:val="Body Text Char"/>
    <w:basedOn w:val="DefaultParagraphFont"/>
    <w:link w:val="BodyText0"/>
    <w:uiPriority w:val="1"/>
    <w:rsid w:val="00285248"/>
    <w:rPr>
      <w:rFonts w:ascii="Times New Roman" w:eastAsia="Times New Roman" w:hAnsi="Times New Roman" w:cs="Mangal"/>
      <w:sz w:val="26"/>
      <w:szCs w:val="26"/>
      <w:lang w:bidi="hi-IN"/>
    </w:rPr>
  </w:style>
  <w:style w:type="paragraph" w:customStyle="1" w:styleId="bodytext1">
    <w:name w:val="bodytext1"/>
    <w:basedOn w:val="Normal"/>
    <w:rsid w:val="00285248"/>
    <w:pPr>
      <w:spacing w:before="100" w:beforeAutospacing="1" w:after="100" w:afterAutospacing="1" w:line="240" w:lineRule="auto"/>
    </w:pPr>
    <w:rPr>
      <w:rFonts w:ascii="Times New Roman" w:eastAsia="Times New Roman" w:hAnsi="Times New Roman" w:cs="Times New Roman"/>
      <w:sz w:val="24"/>
      <w:szCs w:val="24"/>
      <w:lang w:val="en-GB" w:eastAsia="en-GB" w:bidi="sa-IN"/>
    </w:rPr>
  </w:style>
  <w:style w:type="paragraph" w:customStyle="1" w:styleId="h1">
    <w:name w:val="h1"/>
    <w:basedOn w:val="Normal"/>
    <w:rsid w:val="00285248"/>
    <w:pPr>
      <w:spacing w:before="100" w:beforeAutospacing="1" w:after="100" w:afterAutospacing="1" w:line="240" w:lineRule="auto"/>
    </w:pPr>
    <w:rPr>
      <w:rFonts w:ascii="Times New Roman" w:eastAsia="Times New Roman" w:hAnsi="Times New Roman" w:cs="Times New Roman"/>
      <w:sz w:val="24"/>
      <w:szCs w:val="24"/>
      <w:lang w:val="en-GB" w:eastAsia="en-GB" w:bidi="sa-IN"/>
    </w:rPr>
  </w:style>
  <w:style w:type="paragraph" w:styleId="PlainText">
    <w:name w:val="Plain Text"/>
    <w:basedOn w:val="Normal"/>
    <w:link w:val="PlainTextChar"/>
    <w:uiPriority w:val="99"/>
    <w:unhideWhenUsed/>
    <w:rsid w:val="00285248"/>
    <w:pPr>
      <w:spacing w:after="0" w:line="240" w:lineRule="auto"/>
    </w:pPr>
    <w:rPr>
      <w:rFonts w:ascii="Consolas" w:hAnsi="Consolas" w:cs="Consolas"/>
      <w:sz w:val="21"/>
      <w:szCs w:val="21"/>
      <w:lang w:val="en-GB" w:bidi="ar-SA"/>
    </w:rPr>
  </w:style>
  <w:style w:type="character" w:customStyle="1" w:styleId="PlainTextChar">
    <w:name w:val="Plain Text Char"/>
    <w:basedOn w:val="DefaultParagraphFont"/>
    <w:link w:val="PlainText"/>
    <w:uiPriority w:val="99"/>
    <w:rsid w:val="00285248"/>
    <w:rPr>
      <w:rFonts w:ascii="Consolas" w:hAnsi="Consolas" w:cs="Consolas"/>
      <w:sz w:val="21"/>
      <w:szCs w:val="21"/>
      <w:lang w:val="en-GB" w:bidi="ar-SA"/>
    </w:rPr>
  </w:style>
  <w:style w:type="paragraph" w:customStyle="1" w:styleId="p1">
    <w:name w:val="p1"/>
    <w:basedOn w:val="Normal"/>
    <w:rsid w:val="00285248"/>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s1">
    <w:name w:val="s1"/>
    <w:basedOn w:val="DefaultParagraphFont"/>
    <w:rsid w:val="00285248"/>
  </w:style>
  <w:style w:type="paragraph" w:customStyle="1" w:styleId="wp-caption-text">
    <w:name w:val="wp-caption-text"/>
    <w:basedOn w:val="Normal"/>
    <w:rsid w:val="00285248"/>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s2">
    <w:name w:val="s2"/>
    <w:basedOn w:val="DefaultParagraphFont"/>
    <w:rsid w:val="00285248"/>
  </w:style>
  <w:style w:type="paragraph" w:customStyle="1" w:styleId="p2">
    <w:name w:val="p2"/>
    <w:basedOn w:val="Normal"/>
    <w:rsid w:val="00285248"/>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posted-by">
    <w:name w:val="posted-by"/>
    <w:basedOn w:val="DefaultParagraphFont"/>
    <w:rsid w:val="00285248"/>
  </w:style>
  <w:style w:type="character" w:customStyle="1" w:styleId="posted-on">
    <w:name w:val="posted-on"/>
    <w:basedOn w:val="DefaultParagraphFont"/>
    <w:rsid w:val="00285248"/>
  </w:style>
  <w:style w:type="character" w:customStyle="1" w:styleId="dtreviewed">
    <w:name w:val="dtreviewed"/>
    <w:basedOn w:val="DefaultParagraphFont"/>
    <w:rsid w:val="00285248"/>
  </w:style>
  <w:style w:type="character" w:customStyle="1" w:styleId="cats">
    <w:name w:val="cats"/>
    <w:basedOn w:val="DefaultParagraphFont"/>
    <w:rsid w:val="00285248"/>
  </w:style>
  <w:style w:type="table" w:styleId="LightShading-Accent2">
    <w:name w:val="Light Shading Accent 2"/>
    <w:basedOn w:val="TableNormal"/>
    <w:uiPriority w:val="60"/>
    <w:rsid w:val="00285248"/>
    <w:pPr>
      <w:spacing w:after="0" w:line="240" w:lineRule="auto"/>
    </w:pPr>
    <w:rPr>
      <w:rFonts w:eastAsiaTheme="minorEastAsia"/>
      <w:color w:val="943634" w:themeColor="accent2" w:themeShade="BF"/>
      <w:lang w:val="en-IN" w:eastAsia="en-IN"/>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285248"/>
    <w:pPr>
      <w:spacing w:after="0" w:line="240" w:lineRule="auto"/>
    </w:pPr>
    <w:rPr>
      <w:rFonts w:eastAsiaTheme="minorEastAsia"/>
      <w:color w:val="76923C" w:themeColor="accent3" w:themeShade="BF"/>
      <w:lang w:val="en-IN" w:eastAsia="en-IN"/>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hw">
    <w:name w:val="hw"/>
    <w:basedOn w:val="Normal"/>
    <w:rsid w:val="00285248"/>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customStyle="1" w:styleId="comp">
    <w:name w:val="comp"/>
    <w:basedOn w:val="Normal"/>
    <w:rsid w:val="00285248"/>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customStyle="1" w:styleId="TableParagraph">
    <w:name w:val="Table Paragraph"/>
    <w:basedOn w:val="Normal"/>
    <w:uiPriority w:val="1"/>
    <w:qFormat/>
    <w:rsid w:val="00285248"/>
    <w:pPr>
      <w:widowControl w:val="0"/>
      <w:autoSpaceDE w:val="0"/>
      <w:autoSpaceDN w:val="0"/>
      <w:spacing w:before="38" w:after="0" w:line="240" w:lineRule="auto"/>
      <w:jc w:val="center"/>
    </w:pPr>
    <w:rPr>
      <w:rFonts w:ascii="Times New Roman" w:eastAsia="Times New Roman" w:hAnsi="Times New Roman" w:cs="Times New Roman"/>
      <w:lang w:bidi="ar-SA"/>
    </w:rPr>
  </w:style>
  <w:style w:type="table" w:customStyle="1" w:styleId="GridTable6ColorfulAccent6">
    <w:name w:val="Grid Table 6 Colorful Accent 6"/>
    <w:basedOn w:val="TableNormal"/>
    <w:uiPriority w:val="51"/>
    <w:rsid w:val="00285248"/>
    <w:pPr>
      <w:spacing w:after="0" w:line="240" w:lineRule="auto"/>
    </w:pPr>
    <w:rPr>
      <w:color w:val="E36C0A" w:themeColor="accent6" w:themeShade="BF"/>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4Accent6">
    <w:name w:val="Grid Table 4 Accent 6"/>
    <w:basedOn w:val="TableNormal"/>
    <w:uiPriority w:val="49"/>
    <w:rsid w:val="00285248"/>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customStyle="1" w:styleId="user-generated">
    <w:name w:val="user-generated"/>
    <w:basedOn w:val="DefaultParagraphFont"/>
    <w:rsid w:val="00285248"/>
  </w:style>
  <w:style w:type="table" w:customStyle="1" w:styleId="LightShading1">
    <w:name w:val="Light Shading1"/>
    <w:basedOn w:val="TableNormal"/>
    <w:uiPriority w:val="60"/>
    <w:rsid w:val="00285248"/>
    <w:pPr>
      <w:spacing w:after="0" w:line="240" w:lineRule="auto"/>
    </w:pPr>
    <w:rPr>
      <w:color w:val="000000" w:themeColor="text1" w:themeShade="BF"/>
      <w:lang w:val="en-IN"/>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y2iqfc">
    <w:name w:val="y2iqfc"/>
    <w:basedOn w:val="DefaultParagraphFont"/>
    <w:rsid w:val="00285248"/>
  </w:style>
  <w:style w:type="character" w:customStyle="1" w:styleId="fontstyle01">
    <w:name w:val="fontstyle01"/>
    <w:rsid w:val="00285248"/>
    <w:rPr>
      <w:rFonts w:ascii="Times New Roman" w:hAnsi="Times New Roman" w:cs="Times New Roman" w:hint="default"/>
      <w:b w:val="0"/>
      <w:bCs w:val="0"/>
      <w:i w:val="0"/>
      <w:iCs w:val="0"/>
      <w:color w:val="000000"/>
      <w:sz w:val="22"/>
      <w:szCs w:val="22"/>
    </w:rPr>
  </w:style>
  <w:style w:type="paragraph" w:styleId="Caption">
    <w:name w:val="caption"/>
    <w:basedOn w:val="Normal"/>
    <w:next w:val="Normal"/>
    <w:unhideWhenUsed/>
    <w:qFormat/>
    <w:rsid w:val="00285248"/>
    <w:pPr>
      <w:bidi/>
      <w:spacing w:line="240" w:lineRule="auto"/>
    </w:pPr>
    <w:rPr>
      <w:i/>
      <w:iCs/>
      <w:color w:val="1F497D" w:themeColor="text2"/>
      <w:sz w:val="18"/>
      <w:szCs w:val="18"/>
      <w:lang w:bidi="ar-SA"/>
    </w:rPr>
  </w:style>
  <w:style w:type="character" w:customStyle="1" w:styleId="text">
    <w:name w:val="text"/>
    <w:basedOn w:val="DefaultParagraphFont"/>
    <w:rsid w:val="00285248"/>
  </w:style>
  <w:style w:type="character" w:customStyle="1" w:styleId="given-names">
    <w:name w:val="given-names"/>
    <w:basedOn w:val="DefaultParagraphFont"/>
    <w:rsid w:val="00285248"/>
  </w:style>
  <w:style w:type="character" w:customStyle="1" w:styleId="surname">
    <w:name w:val="surname"/>
    <w:basedOn w:val="DefaultParagraphFont"/>
    <w:rsid w:val="00285248"/>
  </w:style>
  <w:style w:type="character" w:customStyle="1" w:styleId="fontstyle21">
    <w:name w:val="fontstyle21"/>
    <w:basedOn w:val="DefaultParagraphFont"/>
    <w:rsid w:val="00285248"/>
    <w:rPr>
      <w:rFonts w:ascii="TimesNewRomanPSMT" w:hAnsi="TimesNewRomanPSMT" w:hint="default"/>
      <w:b w:val="0"/>
      <w:bCs w:val="0"/>
      <w:i w:val="0"/>
      <w:iCs w:val="0"/>
      <w:color w:val="000000"/>
      <w:sz w:val="28"/>
      <w:szCs w:val="28"/>
    </w:rPr>
  </w:style>
  <w:style w:type="character" w:customStyle="1" w:styleId="A10">
    <w:name w:val="A10"/>
    <w:uiPriority w:val="99"/>
    <w:rsid w:val="00285248"/>
    <w:rPr>
      <w:rFonts w:cs="Times New Roman"/>
      <w:color w:val="000000"/>
      <w:sz w:val="22"/>
      <w:szCs w:val="22"/>
    </w:rPr>
  </w:style>
  <w:style w:type="paragraph" w:customStyle="1" w:styleId="Pa4">
    <w:name w:val="Pa4"/>
    <w:basedOn w:val="Default"/>
    <w:next w:val="Default"/>
    <w:uiPriority w:val="99"/>
    <w:rsid w:val="00285248"/>
    <w:pPr>
      <w:spacing w:line="240" w:lineRule="atLeast"/>
    </w:pPr>
    <w:rPr>
      <w:rFonts w:eastAsiaTheme="minorHAnsi" w:cs="Shruti"/>
      <w:color w:val="auto"/>
      <w:lang w:val="en-GB" w:bidi="gu-IN"/>
    </w:rPr>
  </w:style>
  <w:style w:type="character" w:customStyle="1" w:styleId="A2">
    <w:name w:val="A2"/>
    <w:uiPriority w:val="99"/>
    <w:rsid w:val="00285248"/>
    <w:rPr>
      <w:rFonts w:cs="Times New Roman"/>
      <w:i/>
      <w:iCs/>
      <w:color w:val="000000"/>
      <w:sz w:val="18"/>
      <w:szCs w:val="18"/>
    </w:rPr>
  </w:style>
  <w:style w:type="table" w:customStyle="1" w:styleId="PlainTable1">
    <w:name w:val="Plain Table 1"/>
    <w:basedOn w:val="TableNormal"/>
    <w:uiPriority w:val="41"/>
    <w:rsid w:val="00285248"/>
    <w:pPr>
      <w:spacing w:after="0" w:line="240" w:lineRule="auto"/>
    </w:pPr>
    <w:rPr>
      <w:lang w:bidi="ar-SA"/>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
    <w:name w:val="a"/>
    <w:basedOn w:val="DefaultParagraphFont"/>
    <w:rsid w:val="00285248"/>
  </w:style>
  <w:style w:type="character" w:customStyle="1" w:styleId="pt-defaultparagraphfont-000001">
    <w:name w:val="pt-defaultparagraphfont-000001"/>
    <w:basedOn w:val="DefaultParagraphFont"/>
    <w:rsid w:val="00285248"/>
  </w:style>
  <w:style w:type="paragraph" w:customStyle="1" w:styleId="Headline">
    <w:name w:val="Headline"/>
    <w:uiPriority w:val="99"/>
    <w:rsid w:val="00285248"/>
    <w:pPr>
      <w:autoSpaceDE w:val="0"/>
      <w:autoSpaceDN w:val="0"/>
      <w:adjustRightInd w:val="0"/>
      <w:spacing w:after="0" w:line="240" w:lineRule="auto"/>
    </w:pPr>
    <w:rPr>
      <w:rFonts w:ascii="Times New Roman" w:hAnsi="Times New Roman" w:cs="Mangal"/>
      <w:b/>
      <w:bCs/>
      <w:sz w:val="32"/>
      <w:szCs w:val="32"/>
      <w:lang w:bidi="hi-IN"/>
    </w:rPr>
  </w:style>
  <w:style w:type="character" w:customStyle="1" w:styleId="markedcontent">
    <w:name w:val="markedcontent"/>
    <w:basedOn w:val="DefaultParagraphFont"/>
    <w:rsid w:val="00285248"/>
  </w:style>
  <w:style w:type="character" w:customStyle="1" w:styleId="mntl-sc-block-headingtext">
    <w:name w:val="mntl-sc-block-heading__text"/>
    <w:basedOn w:val="DefaultParagraphFont"/>
    <w:rsid w:val="00285248"/>
  </w:style>
  <w:style w:type="character" w:customStyle="1" w:styleId="mntl-inline-citation">
    <w:name w:val="mntl-inline-citation"/>
    <w:basedOn w:val="DefaultParagraphFont"/>
    <w:rsid w:val="00285248"/>
  </w:style>
  <w:style w:type="character" w:customStyle="1" w:styleId="mntl-sc-block-subheadingtext">
    <w:name w:val="mntl-sc-block-subheading__text"/>
    <w:basedOn w:val="DefaultParagraphFont"/>
    <w:rsid w:val="00285248"/>
  </w:style>
  <w:style w:type="character" w:customStyle="1" w:styleId="linkwrapper">
    <w:name w:val="link__wrapper"/>
    <w:basedOn w:val="DefaultParagraphFont"/>
    <w:rsid w:val="00285248"/>
  </w:style>
  <w:style w:type="table" w:customStyle="1" w:styleId="GridTable1LightAccent6">
    <w:name w:val="Grid Table 1 Light Accent 6"/>
    <w:basedOn w:val="TableNormal"/>
    <w:uiPriority w:val="46"/>
    <w:rsid w:val="00285248"/>
    <w:pPr>
      <w:spacing w:after="0" w:line="240" w:lineRule="auto"/>
    </w:pPr>
    <w:tblPr>
      <w:tblStyleRowBandSize w:val="1"/>
      <w:tblStyleColBandSize w:val="1"/>
      <w:tblInd w:w="0" w:type="dxa"/>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CellMar>
        <w:top w:w="0" w:type="dxa"/>
        <w:left w:w="108" w:type="dxa"/>
        <w:bottom w:w="0" w:type="dxa"/>
        <w:right w:w="108" w:type="dxa"/>
      </w:tblCellMar>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285248"/>
    <w:pPr>
      <w:spacing w:after="0" w:line="240" w:lineRule="auto"/>
    </w:p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Standard0">
    <w:name w:val="Standard"/>
    <w:rsid w:val="00285248"/>
    <w:pPr>
      <w:widowControl w:val="0"/>
      <w:suppressAutoHyphens/>
      <w:autoSpaceDN w:val="0"/>
      <w:spacing w:after="0" w:line="240" w:lineRule="auto"/>
      <w:textAlignment w:val="baseline"/>
    </w:pPr>
    <w:rPr>
      <w:rFonts w:ascii="Liberation Serif" w:eastAsia="DejaVu Sans" w:hAnsi="Liberation Serif" w:cs="Rachana"/>
      <w:kern w:val="3"/>
      <w:sz w:val="24"/>
      <w:szCs w:val="24"/>
      <w:lang w:val="en-IN" w:eastAsia="zh-CN" w:bidi="ml-IN"/>
    </w:rPr>
  </w:style>
  <w:style w:type="character" w:customStyle="1" w:styleId="StrongEmphasis">
    <w:name w:val="Strong Emphasis"/>
    <w:rsid w:val="00285248"/>
    <w:rPr>
      <w:b/>
      <w:bCs/>
    </w:rPr>
  </w:style>
  <w:style w:type="paragraph" w:customStyle="1" w:styleId="TableContents">
    <w:name w:val="Table Contents"/>
    <w:basedOn w:val="Standard0"/>
    <w:rsid w:val="00285248"/>
    <w:pPr>
      <w:suppressLineNumbers/>
    </w:pPr>
  </w:style>
  <w:style w:type="character" w:customStyle="1" w:styleId="websearch-marked">
    <w:name w:val="web_search-marked"/>
    <w:basedOn w:val="DefaultParagraphFont"/>
    <w:rsid w:val="00285248"/>
  </w:style>
  <w:style w:type="paragraph" w:styleId="BodyTextIndent3">
    <w:name w:val="Body Text Indent 3"/>
    <w:basedOn w:val="Normal"/>
    <w:link w:val="BodyTextIndent3Char"/>
    <w:semiHidden/>
    <w:rsid w:val="00285248"/>
    <w:pPr>
      <w:spacing w:after="0" w:line="480" w:lineRule="auto"/>
      <w:ind w:firstLine="480"/>
    </w:pPr>
    <w:rPr>
      <w:rFonts w:ascii="Times New Roman" w:eastAsia="Times New Roman" w:hAnsi="Times New Roman" w:cs="Times New Roman"/>
      <w:sz w:val="24"/>
      <w:szCs w:val="24"/>
      <w:lang w:bidi="ar-SA"/>
    </w:rPr>
  </w:style>
  <w:style w:type="character" w:customStyle="1" w:styleId="BodyTextIndent3Char">
    <w:name w:val="Body Text Indent 3 Char"/>
    <w:basedOn w:val="DefaultParagraphFont"/>
    <w:link w:val="BodyTextIndent3"/>
    <w:semiHidden/>
    <w:rsid w:val="00285248"/>
    <w:rPr>
      <w:rFonts w:ascii="Times New Roman" w:eastAsia="Times New Roman" w:hAnsi="Times New Roman" w:cs="Times New Roman"/>
      <w:sz w:val="24"/>
      <w:szCs w:val="24"/>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imesofindia.indiatimes.com/blogs/voices/digital-transformation-in-the-indian-financial-sector/" TargetMode="External"/><Relationship Id="rId13" Type="http://schemas.openxmlformats.org/officeDocument/2006/relationships/hyperlink" Target="https://www.ibm.com/thought-leadership/institute-business-value/en-us/report/bankingindia"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aubank.in/blogs/digital-banking/digital-transformation-in-banking-industry"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s.org/review/r030116d.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jupiter.money/blog/evolution-of-banking-in-india/" TargetMode="External"/><Relationship Id="rId4" Type="http://schemas.openxmlformats.org/officeDocument/2006/relationships/webSettings" Target="webSettings.xml"/><Relationship Id="rId9" Type="http://schemas.openxmlformats.org/officeDocument/2006/relationships/hyperlink" Target="https://goniyo.com/blog/the-evolution-of-banking-in-india/"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2740</Words>
  <Characters>15623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Blessy1</dc:creator>
  <cp:lastModifiedBy>Admin</cp:lastModifiedBy>
  <cp:revision>6</cp:revision>
  <cp:lastPrinted>2023-09-16T09:22:00Z</cp:lastPrinted>
  <dcterms:created xsi:type="dcterms:W3CDTF">2023-09-14T10:40:00Z</dcterms:created>
  <dcterms:modified xsi:type="dcterms:W3CDTF">2023-09-16T09:22:00Z</dcterms:modified>
</cp:coreProperties>
</file>